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5.7.0 -->
  <w:background w:color="ffffff">
    <v:background id="_x0000_s1025" filled="t"/>
  </w:background>
  <w:body>
    <w:p w:rsidR="00581961">
      <w:pPr>
        <w:jc w:val="center"/>
        <w:rPr>
          <w:rFonts w:ascii="宋体" w:hAnsi="宋体"/>
          <w:b/>
          <w:sz w:val="48"/>
          <w:szCs w:val="48"/>
        </w:rPr>
      </w:pPr>
    </w:p>
    <w:p w:rsidR="00581961">
      <w:pPr>
        <w:jc w:val="center"/>
        <w:rPr>
          <w:rFonts w:ascii="宋体" w:hAnsi="宋体"/>
          <w:b/>
          <w:sz w:val="48"/>
          <w:szCs w:val="48"/>
        </w:rPr>
      </w:pPr>
    </w:p>
    <w:p w:rsidR="00581961">
      <w:pPr>
        <w:jc w:val="center"/>
        <w:rPr>
          <w:rFonts w:ascii="宋体" w:hAnsi="宋体"/>
          <w:b/>
          <w:sz w:val="48"/>
          <w:szCs w:val="48"/>
        </w:rPr>
      </w:pPr>
      <w:r>
        <w:rPr>
          <w:rFonts w:ascii="宋体" w:hAnsi="宋体" w:hint="eastAsia"/>
          <w:b/>
          <w:sz w:val="48"/>
          <w:szCs w:val="48"/>
        </w:rPr>
        <w:t>寿县科学技术协会</w:t>
      </w:r>
      <w:r w:rsidR="00AC145C">
        <w:rPr>
          <w:rFonts w:ascii="宋体" w:hAnsi="宋体" w:hint="eastAsia"/>
          <w:b/>
          <w:sz w:val="48"/>
          <w:szCs w:val="48"/>
        </w:rPr>
        <w:t>2020年度部门决算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2021年7月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第一部分 </w:t>
      </w:r>
      <w:r w:rsidR="00D12BEE">
        <w:rPr>
          <w:rFonts w:ascii="仿宋" w:eastAsia="仿宋" w:hAnsi="仿宋" w:cs="仿宋" w:hint="eastAsia"/>
          <w:b/>
          <w:sz w:val="32"/>
          <w:szCs w:val="32"/>
        </w:rPr>
        <w:t>寿县科学技术协会</w:t>
      </w:r>
      <w:r>
        <w:rPr>
          <w:rFonts w:ascii="仿宋" w:eastAsia="仿宋" w:hAnsi="仿宋" w:cs="仿宋" w:hint="eastAsia"/>
          <w:b/>
          <w:sz w:val="32"/>
          <w:szCs w:val="32"/>
        </w:rPr>
        <w:t>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第二部分 </w:t>
      </w:r>
      <w:r w:rsidR="00D12BEE">
        <w:rPr>
          <w:rFonts w:ascii="仿宋" w:eastAsia="仿宋" w:hAnsi="仿宋" w:cs="仿宋" w:hint="eastAsia"/>
          <w:b/>
          <w:sz w:val="32"/>
          <w:szCs w:val="32"/>
        </w:rPr>
        <w:t>寿县科学技术协会</w:t>
      </w:r>
      <w:r>
        <w:rPr>
          <w:rFonts w:ascii="仿宋" w:eastAsia="仿宋" w:hAnsi="仿宋" w:cs="仿宋" w:hint="eastAsia"/>
          <w:b/>
          <w:sz w:val="32"/>
          <w:szCs w:val="32"/>
        </w:rPr>
        <w:t>2020年度部门决算表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042677">
      <w:pPr>
        <w:spacing w:line="520" w:lineRule="exact"/>
        <w:rPr>
          <w:rFonts w:ascii="仿宋" w:eastAsia="仿宋" w:hAnsi="仿宋" w:cs="仿宋"/>
          <w:bCs/>
          <w:sz w:val="32"/>
          <w:szCs w:val="32"/>
        </w:rPr>
      </w:pPr>
      <w:r w:rsidRPr="00606456">
        <w:rPr>
          <w:rFonts w:ascii="仿宋" w:eastAsia="仿宋" w:hAnsi="仿宋" w:hint="eastAsia"/>
          <w:bCs/>
          <w:sz w:val="32"/>
          <w:szCs w:val="32"/>
        </w:rPr>
        <w:t>八、国有资本经营预算财政拨款支出决算表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第三部分 </w:t>
      </w:r>
      <w:r w:rsidR="00D12BEE">
        <w:rPr>
          <w:rFonts w:ascii="仿宋" w:eastAsia="仿宋" w:hAnsi="仿宋" w:cs="仿宋" w:hint="eastAsia"/>
          <w:b/>
          <w:sz w:val="32"/>
          <w:szCs w:val="32"/>
        </w:rPr>
        <w:t>寿县科学技术协会</w:t>
      </w:r>
      <w:r>
        <w:rPr>
          <w:rFonts w:ascii="仿宋" w:eastAsia="仿宋" w:hAnsi="仿宋" w:cs="仿宋" w:hint="eastAsia"/>
          <w:b/>
          <w:sz w:val="32"/>
          <w:szCs w:val="32"/>
        </w:rPr>
        <w:t>2020年度部门决算情况说明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042677" w:rsidRPr="00606456" w:rsidP="00042677">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八、国有资本经营预算财政拨款支出决算情况说明</w:t>
      </w:r>
    </w:p>
    <w:p w:rsidR="00042677" w:rsidP="00042677">
      <w:pPr>
        <w:spacing w:line="520" w:lineRule="exact"/>
        <w:rPr>
          <w:rFonts w:ascii="仿宋" w:eastAsia="仿宋" w:hAnsi="仿宋" w:cs="仿宋"/>
          <w:bCs/>
          <w:sz w:val="32"/>
          <w:szCs w:val="32"/>
        </w:rPr>
      </w:pPr>
      <w:r>
        <w:rPr>
          <w:rFonts w:ascii="仿宋" w:eastAsia="仿宋" w:hAnsi="仿宋" w:cs="仿宋" w:hint="eastAsia"/>
          <w:bCs/>
          <w:sz w:val="32"/>
          <w:szCs w:val="32"/>
        </w:rPr>
        <w:t>九、其他重要事项的情况说明</w:t>
      </w:r>
    </w:p>
    <w:p w:rsidR="00581961" w:rsidP="00042677">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jc w:val="center"/>
        <w:rPr>
          <w:rFonts w:ascii="仿宋" w:eastAsia="仿宋" w:hAnsi="仿宋" w:cs="仿宋"/>
          <w:b/>
          <w:sz w:val="36"/>
          <w:szCs w:val="36"/>
        </w:rPr>
      </w:pPr>
      <w:r>
        <w:rPr>
          <w:rFonts w:ascii="仿宋" w:eastAsia="仿宋" w:hAnsi="仿宋" w:cs="仿宋" w:hint="eastAsia"/>
          <w:b/>
          <w:sz w:val="36"/>
          <w:szCs w:val="36"/>
        </w:rPr>
        <w:t>寿县科学技术协会</w:t>
      </w:r>
      <w:r w:rsidR="00AC145C">
        <w:rPr>
          <w:rFonts w:ascii="仿宋" w:eastAsia="仿宋" w:hAnsi="仿宋" w:cs="仿宋" w:hint="eastAsia"/>
          <w:b/>
          <w:sz w:val="36"/>
          <w:szCs w:val="36"/>
        </w:rPr>
        <w:t>2020年度部门决算情况</w:t>
      </w: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第一部分 </w:t>
      </w:r>
      <w:r w:rsidR="00D12BEE">
        <w:rPr>
          <w:rFonts w:ascii="黑体" w:eastAsia="黑体" w:hAnsi="黑体" w:hint="eastAsia"/>
          <w:sz w:val="32"/>
          <w:szCs w:val="32"/>
        </w:rPr>
        <w:t>寿县科学技术协会</w:t>
      </w:r>
      <w:r>
        <w:rPr>
          <w:rFonts w:ascii="黑体" w:eastAsia="黑体" w:hAnsi="黑体" w:hint="eastAsia"/>
          <w:sz w:val="32"/>
          <w:szCs w:val="32"/>
        </w:rPr>
        <w:t>概况</w:t>
      </w:r>
    </w:p>
    <w:p w:rsidR="00CA0923" w:rsidP="00CA0923">
      <w:pPr>
        <w:widowControl/>
        <w:tabs>
          <w:tab w:val="left" w:pos="720"/>
        </w:tabs>
        <w:spacing w:line="480" w:lineRule="exact"/>
        <w:ind w:firstLine="640" w:firstLineChars="200"/>
        <w:jc w:val="left"/>
        <w:textAlignment w:val="top"/>
        <w:rPr>
          <w:rFonts w:ascii="黑体" w:eastAsia="黑体" w:hAnsi="黑体"/>
          <w:sz w:val="32"/>
          <w:szCs w:val="32"/>
        </w:rPr>
      </w:pPr>
      <w:r w:rsidRPr="00042677">
        <w:rPr>
          <w:rFonts w:ascii="黑体" w:eastAsia="黑体" w:hAnsi="黑体" w:hint="eastAsia"/>
          <w:sz w:val="32"/>
          <w:szCs w:val="32"/>
        </w:rPr>
        <w:t>一、部门职责</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1.</w:t>
      </w:r>
      <w:r w:rsidRPr="00D12BEE">
        <w:rPr>
          <w:rFonts w:ascii="仿宋" w:eastAsia="仿宋" w:hAnsi="仿宋" w:hint="eastAsia"/>
          <w:color w:val="000000"/>
          <w:sz w:val="32"/>
          <w:szCs w:val="32"/>
        </w:rPr>
        <w:t>开展学术交流，活跃学术思想，繁荣学术园地，促进学科发展、知识创新。</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2.</w:t>
      </w:r>
      <w:r w:rsidRPr="00D12BEE">
        <w:rPr>
          <w:rFonts w:ascii="仿宋" w:eastAsia="仿宋" w:hAnsi="仿宋" w:hint="eastAsia"/>
          <w:color w:val="000000"/>
          <w:sz w:val="32"/>
          <w:szCs w:val="32"/>
        </w:rPr>
        <w:t>弘扬科学精神，普及科学知识，传播科学思想和方法，捍卫科学尊严，推广先进技术，开展青少年科技教育活动，提高全民族科学素质。</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3.</w:t>
      </w:r>
      <w:r w:rsidRPr="00D12BEE">
        <w:rPr>
          <w:rFonts w:ascii="仿宋" w:eastAsia="仿宋" w:hAnsi="仿宋" w:hint="eastAsia"/>
          <w:color w:val="000000"/>
          <w:sz w:val="32"/>
          <w:szCs w:val="32"/>
        </w:rPr>
        <w:t>反映科技工作者的意见和要求，维护合法权益；组织科技工作者参与科技政策的制定和政治协商、科学决策、民主监督工作，促进决策科学化、民主化。</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4.</w:t>
      </w:r>
      <w:r w:rsidRPr="00D12BEE">
        <w:rPr>
          <w:rFonts w:ascii="仿宋" w:eastAsia="仿宋" w:hAnsi="仿宋" w:hint="eastAsia"/>
          <w:color w:val="000000"/>
          <w:sz w:val="32"/>
          <w:szCs w:val="32"/>
        </w:rPr>
        <w:t>表彰宣传优秀技术工作者、举荐人才。</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5.</w:t>
      </w:r>
      <w:r w:rsidRPr="00D12BEE">
        <w:rPr>
          <w:rFonts w:ascii="仿宋" w:eastAsia="仿宋" w:hAnsi="仿宋" w:hint="eastAsia"/>
          <w:color w:val="000000"/>
          <w:sz w:val="32"/>
          <w:szCs w:val="32"/>
        </w:rPr>
        <w:t>开展科学论证、咨询服务，提出政策性建议；推动科技与经济结合，促进科技成果转化。</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6.</w:t>
      </w:r>
      <w:r w:rsidRPr="00D12BEE">
        <w:rPr>
          <w:rFonts w:ascii="仿宋" w:eastAsia="仿宋" w:hAnsi="仿宋" w:hint="eastAsia"/>
          <w:color w:val="000000"/>
          <w:sz w:val="32"/>
          <w:szCs w:val="32"/>
        </w:rPr>
        <w:t>开展继续教育和培训工作，大力培养科技人才</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7.</w:t>
      </w:r>
      <w:r w:rsidRPr="00D12BEE">
        <w:rPr>
          <w:rFonts w:ascii="仿宋" w:eastAsia="仿宋" w:hAnsi="仿宋" w:hint="eastAsia"/>
          <w:color w:val="000000"/>
          <w:sz w:val="32"/>
          <w:szCs w:val="32"/>
        </w:rPr>
        <w:t>管理所属学会，指导基层农技协开展活动。</w:t>
      </w:r>
    </w:p>
    <w:p w:rsidR="00D12BEE" w:rsidRPr="00D12BEE" w:rsidP="00D12BEE">
      <w:pPr>
        <w:spacing w:line="580" w:lineRule="exact"/>
        <w:ind w:firstLine="640" w:firstLineChars="200"/>
        <w:rPr>
          <w:rFonts w:ascii="仿宋" w:eastAsia="仿宋" w:hAnsi="仿宋"/>
          <w:color w:val="000000"/>
          <w:sz w:val="32"/>
          <w:szCs w:val="32"/>
        </w:rPr>
      </w:pPr>
      <w:r w:rsidRPr="00D12BEE">
        <w:rPr>
          <w:rFonts w:ascii="仿宋" w:eastAsia="仿宋" w:hAnsi="仿宋"/>
          <w:color w:val="000000"/>
          <w:sz w:val="32"/>
          <w:szCs w:val="32"/>
        </w:rPr>
        <w:t>8.</w:t>
      </w:r>
      <w:r w:rsidRPr="00D12BEE">
        <w:rPr>
          <w:rFonts w:ascii="仿宋" w:eastAsia="仿宋" w:hAnsi="仿宋" w:hint="eastAsia"/>
          <w:color w:val="000000"/>
          <w:sz w:val="32"/>
          <w:szCs w:val="32"/>
        </w:rPr>
        <w:t>承办县委、县政府及省、市科学技术协会交办的其他事项。</w:t>
      </w:r>
    </w:p>
    <w:p w:rsidR="00D12BEE" w:rsidRPr="00D12BEE" w:rsidP="00D12BEE">
      <w:pPr>
        <w:ind w:firstLine="640" w:firstLineChars="200"/>
        <w:rPr>
          <w:rFonts w:ascii="仿宋" w:eastAsia="仿宋" w:hAnsi="仿宋"/>
          <w:color w:val="000000"/>
          <w:sz w:val="32"/>
          <w:szCs w:val="32"/>
        </w:rPr>
      </w:pPr>
      <w:r w:rsidRPr="00D12BEE">
        <w:rPr>
          <w:rFonts w:ascii="仿宋" w:eastAsia="仿宋" w:hAnsi="仿宋"/>
          <w:color w:val="000000"/>
          <w:sz w:val="32"/>
          <w:szCs w:val="32"/>
        </w:rPr>
        <w:t>9.</w:t>
      </w:r>
      <w:r w:rsidRPr="00D12BEE">
        <w:rPr>
          <w:rFonts w:ascii="仿宋" w:eastAsia="仿宋" w:hAnsi="仿宋" w:hint="eastAsia"/>
          <w:color w:val="000000"/>
          <w:sz w:val="32"/>
          <w:szCs w:val="32"/>
        </w:rPr>
        <w:t>承担县全民科学素质工作领导小组办公室工作。</w:t>
      </w:r>
    </w:p>
    <w:p w:rsidR="00CA0923" w:rsidRPr="00D12BEE" w:rsidP="00D12BEE">
      <w:pPr>
        <w:ind w:firstLine="480" w:firstLineChars="150"/>
        <w:jc w:val="left"/>
        <w:rPr>
          <w:rFonts w:ascii="仿宋" w:eastAsia="仿宋" w:hAnsi="仿宋"/>
          <w:sz w:val="32"/>
          <w:szCs w:val="32"/>
        </w:rPr>
      </w:pPr>
      <w:r>
        <w:rPr>
          <w:rFonts w:ascii="仿宋" w:eastAsia="仿宋" w:hAnsi="仿宋" w:hint="eastAsia"/>
          <w:sz w:val="32"/>
          <w:szCs w:val="32"/>
        </w:rPr>
        <w:t>10.</w:t>
      </w:r>
      <w:r w:rsidRPr="00D12BEE">
        <w:rPr>
          <w:rFonts w:ascii="仿宋" w:eastAsia="仿宋" w:hAnsi="仿宋" w:hint="eastAsia"/>
          <w:sz w:val="32"/>
          <w:szCs w:val="32"/>
        </w:rPr>
        <w:t>承办县委、县政府领导交办的其它事项。</w:t>
      </w:r>
      <w:bookmarkStart w:id="0" w:name="_GoBack"/>
      <w:bookmarkEnd w:id="0"/>
    </w:p>
    <w:p w:rsidR="003836FC" w:rsidP="003836FC">
      <w:pPr>
        <w:ind w:firstLine="640" w:firstLineChars="200"/>
        <w:jc w:val="left"/>
        <w:rPr>
          <w:rFonts w:ascii="黑体" w:eastAsia="黑体" w:hAnsi="黑体"/>
          <w:sz w:val="32"/>
          <w:szCs w:val="32"/>
        </w:rPr>
      </w:pPr>
      <w:r>
        <w:rPr>
          <w:rFonts w:ascii="黑体" w:eastAsia="黑体" w:hAnsi="黑体" w:hint="eastAsia"/>
          <w:sz w:val="32"/>
          <w:szCs w:val="32"/>
        </w:rPr>
        <w:t>二、机构设置</w:t>
      </w:r>
    </w:p>
    <w:p w:rsidR="0036671D" w:rsidRPr="0036671D" w:rsidP="0036671D">
      <w:pPr>
        <w:ind w:firstLine="640" w:firstLineChars="200"/>
        <w:rPr>
          <w:rFonts w:ascii="仿宋" w:eastAsia="仿宋" w:hAnsi="仿宋"/>
          <w:sz w:val="32"/>
          <w:szCs w:val="32"/>
        </w:rPr>
      </w:pPr>
      <w:r w:rsidRPr="0036671D">
        <w:rPr>
          <w:rFonts w:ascii="仿宋" w:eastAsia="仿宋" w:hAnsi="仿宋" w:hint="eastAsia"/>
          <w:sz w:val="32"/>
          <w:szCs w:val="32"/>
        </w:rPr>
        <w:t>从决算单位构成看，</w:t>
      </w:r>
      <w:r w:rsidR="00D12BEE">
        <w:rPr>
          <w:rFonts w:ascii="仿宋" w:eastAsia="仿宋" w:hAnsi="仿宋" w:hint="eastAsia"/>
          <w:sz w:val="32"/>
          <w:szCs w:val="32"/>
        </w:rPr>
        <w:t>寿县科学技术协会</w:t>
      </w:r>
      <w:r w:rsidRPr="0036671D">
        <w:rPr>
          <w:rFonts w:ascii="仿宋" w:eastAsia="仿宋" w:hAnsi="仿宋" w:hint="eastAsia"/>
          <w:sz w:val="32"/>
          <w:szCs w:val="32"/>
        </w:rPr>
        <w:t>2020年度部门决算</w:t>
      </w:r>
      <w:r w:rsidRPr="0036671D">
        <w:rPr>
          <w:rFonts w:ascii="仿宋" w:eastAsia="仿宋" w:hAnsi="仿宋" w:hint="eastAsia"/>
          <w:sz w:val="32"/>
          <w:szCs w:val="32"/>
        </w:rPr>
        <w:t>仅包括单位本级决算</w:t>
      </w:r>
      <w:r w:rsidR="0076191E">
        <w:rPr>
          <w:rFonts w:ascii="仿宋" w:eastAsia="仿宋" w:hAnsi="仿宋" w:hint="eastAsia"/>
          <w:sz w:val="32"/>
          <w:szCs w:val="32"/>
        </w:rPr>
        <w:t>，</w:t>
      </w:r>
      <w:r w:rsidRPr="0036671D">
        <w:rPr>
          <w:rFonts w:ascii="仿宋" w:eastAsia="仿宋" w:hAnsi="仿宋" w:hint="eastAsia"/>
          <w:sz w:val="32"/>
          <w:szCs w:val="32"/>
        </w:rPr>
        <w:t>与预算比较无增减。</w:t>
      </w:r>
    </w:p>
    <w:p w:rsidR="00581961" w:rsidRPr="0036671D" w:rsidP="0036671D">
      <w:pPr>
        <w:ind w:firstLine="640" w:firstLineChars="200"/>
        <w:jc w:val="left"/>
        <w:rPr>
          <w:rFonts w:ascii="仿宋" w:eastAsia="仿宋" w:hAnsi="仿宋"/>
          <w:sz w:val="32"/>
          <w:szCs w:val="32"/>
        </w:rPr>
      </w:pPr>
      <w:r w:rsidRPr="0036671D">
        <w:rPr>
          <w:rFonts w:ascii="仿宋" w:eastAsia="仿宋" w:hAnsi="仿宋" w:hint="eastAsia"/>
          <w:sz w:val="32"/>
          <w:szCs w:val="32"/>
        </w:rPr>
        <w:t>纳入</w:t>
      </w:r>
      <w:r w:rsidR="00D12BEE">
        <w:rPr>
          <w:rFonts w:ascii="仿宋" w:eastAsia="仿宋" w:hAnsi="仿宋" w:hint="eastAsia"/>
          <w:sz w:val="32"/>
          <w:szCs w:val="32"/>
        </w:rPr>
        <w:t>寿县科学技术协会</w:t>
      </w:r>
      <w:r w:rsidRPr="0036671D">
        <w:rPr>
          <w:rFonts w:ascii="仿宋" w:eastAsia="仿宋" w:hAnsi="仿宋" w:hint="eastAsia"/>
          <w:sz w:val="32"/>
          <w:szCs w:val="32"/>
        </w:rPr>
        <w:t>2020年度部门决算编制范围的单位仅1个，详细情况见下表：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寿县科学技术协会</w:t>
            </w:r>
            <w:r w:rsidR="00AC145C">
              <w:rPr>
                <w:rFonts w:ascii="仿宋" w:eastAsia="仿宋" w:hAnsi="仿宋" w:cs="仿宋" w:hint="eastAsia"/>
                <w:sz w:val="24"/>
              </w:rPr>
              <w:t>本级</w:t>
            </w:r>
          </w:p>
        </w:tc>
      </w:tr>
    </w:tbl>
    <w:p w:rsidR="00581961">
      <w:pPr>
        <w:jc w:val="center"/>
        <w:rPr>
          <w:rFonts w:ascii="仿宋_GB2312" w:hAnsi="黑体"/>
          <w:sz w:val="14"/>
          <w:szCs w:val="32"/>
        </w:rPr>
      </w:pPr>
    </w:p>
    <w:p w:rsidR="0036671D">
      <w:pPr>
        <w:ind w:firstLine="640" w:firstLineChars="200"/>
        <w:rPr>
          <w:rFonts w:ascii="黑体" w:eastAsia="黑体" w:hAnsi="黑体"/>
          <w:sz w:val="32"/>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第二部分 </w:t>
      </w:r>
      <w:r w:rsidR="00D12BEE">
        <w:rPr>
          <w:rFonts w:ascii="黑体" w:eastAsia="黑体" w:hAnsi="黑体" w:hint="eastAsia"/>
          <w:sz w:val="32"/>
          <w:szCs w:val="32"/>
        </w:rPr>
        <w:t>寿县科学技术协会</w:t>
      </w:r>
      <w:r>
        <w:rPr>
          <w:rFonts w:ascii="黑体" w:eastAsia="黑体" w:hAnsi="黑体" w:hint="eastAsia"/>
          <w:sz w:val="32"/>
          <w:szCs w:val="32"/>
        </w:rPr>
        <w:t>2020年度部门决算表</w:t>
      </w: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ind w:firstLine="420" w:firstLineChars="200"/>
        <w:rPr>
          <w:rFonts w:ascii="黑体" w:eastAsia="黑体" w:hAnsi="黑体"/>
          <w:szCs w:val="32"/>
        </w:rPr>
      </w:pPr>
    </w:p>
    <w:p w:rsidR="00581961">
      <w:pPr>
        <w:rPr>
          <w:rFonts w:ascii="黑体" w:eastAsia="黑体" w:hAnsi="黑体"/>
          <w:szCs w:val="32"/>
        </w:rPr>
      </w:pPr>
    </w:p>
    <w:p w:rsidR="00E72ED0">
      <w:pPr>
        <w:ind w:firstLine="640" w:firstLineChars="200"/>
        <w:jc w:val="center"/>
        <w:rPr>
          <w:rFonts w:ascii="黑体" w:eastAsia="黑体" w:hAnsi="黑体"/>
          <w:sz w:val="32"/>
          <w:szCs w:val="32"/>
        </w:rPr>
      </w:pPr>
    </w:p>
    <w:p w:rsidR="00E72ED0">
      <w:pPr>
        <w:ind w:firstLine="640" w:firstLineChars="200"/>
        <w:jc w:val="center"/>
        <w:rPr>
          <w:rFonts w:ascii="黑体" w:eastAsia="黑体" w:hAnsi="黑体"/>
          <w:sz w:val="32"/>
          <w:szCs w:val="32"/>
        </w:rPr>
      </w:pPr>
    </w:p>
    <w:p w:rsidR="00E72ED0" w:rsidP="0036671D">
      <w:pPr>
        <w:ind w:firstLine="640" w:firstLineChars="200"/>
        <w:rPr>
          <w:rFonts w:ascii="黑体" w:eastAsia="黑体" w:hAnsi="黑体"/>
          <w:sz w:val="32"/>
          <w:szCs w:val="32"/>
        </w:rPr>
        <w:sectPr w:rsidSect="00581961">
          <w:headerReference w:type="default" r:id="rId5"/>
          <w:footerReference w:type="even" r:id="rId6"/>
          <w:footerReference w:type="default" r:id="rId7"/>
          <w:pgSz w:w="11906" w:h="16838"/>
          <w:pgMar w:top="2098" w:right="1531" w:bottom="1985" w:left="1531" w:header="851" w:footer="1418" w:gutter="0"/>
          <w:pgNumType w:fmt="numberInDash"/>
          <w:cols w:space="720"/>
          <w:docGrid w:type="lines" w:linePitch="312"/>
        </w:sectPr>
      </w:pPr>
    </w:p>
    <w:p w:rsidR="00E72ED0">
      <w:pPr>
        <w:ind w:firstLine="640" w:firstLineChars="200"/>
        <w:jc w:val="center"/>
        <w:rPr>
          <w:rFonts w:ascii="黑体" w:eastAsia="黑体" w:hAnsi="黑体"/>
          <w:sz w:val="32"/>
          <w:szCs w:val="32"/>
        </w:rPr>
      </w:pPr>
      <w:r>
        <w:rPr>
          <w:rFonts w:ascii="黑体" w:eastAsia="黑体" w:hAnsi="黑体"/>
          <w:noProof/>
          <w:sz w:val="32"/>
          <w:szCs w:val="32"/>
        </w:rPr>
        <w:drawing>
          <wp:inline distT="0" distB="0" distL="0" distR="0">
            <wp:extent cx="7858125" cy="5981700"/>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8" cstate="print"/>
                    <a:stretch>
                      <a:fillRect/>
                    </a:stretch>
                  </pic:blipFill>
                  <pic:spPr bwMode="auto">
                    <a:xfrm>
                      <a:off x="0" y="0"/>
                      <a:ext cx="7858125" cy="59817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382000" cy="521017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9" cstate="print"/>
                    <a:stretch>
                      <a:fillRect/>
                    </a:stretch>
                  </pic:blipFill>
                  <pic:spPr bwMode="auto">
                    <a:xfrm>
                      <a:off x="0" y="0"/>
                      <a:ext cx="8382000" cy="521017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524875" cy="5467350"/>
            <wp:effectExtent l="1905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xmlns:r="http://schemas.openxmlformats.org/officeDocument/2006/relationships" r:embed="rId10" cstate="print"/>
                    <a:stretch>
                      <a:fillRect/>
                    </a:stretch>
                  </pic:blipFill>
                  <pic:spPr bwMode="auto">
                    <a:xfrm>
                      <a:off x="0" y="0"/>
                      <a:ext cx="8524875" cy="546735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410575" cy="5667375"/>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xmlns:r="http://schemas.openxmlformats.org/officeDocument/2006/relationships" r:embed="rId11" cstate="print"/>
                    <a:stretch>
                      <a:fillRect/>
                    </a:stretch>
                  </pic:blipFill>
                  <pic:spPr bwMode="auto">
                    <a:xfrm>
                      <a:off x="0" y="0"/>
                      <a:ext cx="8410575" cy="566737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496300" cy="5095875"/>
            <wp:effectExtent l="1905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xmlns:r="http://schemas.openxmlformats.org/officeDocument/2006/relationships" r:embed="rId12" cstate="print"/>
                    <a:stretch>
                      <a:fillRect/>
                    </a:stretch>
                  </pic:blipFill>
                  <pic:spPr bwMode="auto">
                    <a:xfrm>
                      <a:off x="0" y="0"/>
                      <a:ext cx="8496300" cy="5095875"/>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639175" cy="5753100"/>
            <wp:effectExtent l="1905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13" cstate="print"/>
                    <a:stretch>
                      <a:fillRect/>
                    </a:stretch>
                  </pic:blipFill>
                  <pic:spPr bwMode="auto">
                    <a:xfrm>
                      <a:off x="0" y="0"/>
                      <a:ext cx="8639175" cy="57531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543925" cy="422910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xmlns:r="http://schemas.openxmlformats.org/officeDocument/2006/relationships" r:embed="rId14" cstate="print"/>
                    <a:stretch>
                      <a:fillRect/>
                    </a:stretch>
                  </pic:blipFill>
                  <pic:spPr bwMode="auto">
                    <a:xfrm>
                      <a:off x="0" y="0"/>
                      <a:ext cx="8543925" cy="4229100"/>
                    </a:xfrm>
                    <a:prstGeom prst="rect">
                      <a:avLst/>
                    </a:prstGeom>
                    <a:noFill/>
                    <a:ln w="9525">
                      <a:noFill/>
                      <a:miter lim="800000"/>
                      <a:headEnd/>
                      <a:tailEnd/>
                    </a:ln>
                  </pic:spPr>
                </pic:pic>
              </a:graphicData>
            </a:graphic>
          </wp:inline>
        </w:drawing>
      </w:r>
      <w:r>
        <w:rPr>
          <w:rFonts w:ascii="黑体" w:eastAsia="黑体" w:hAnsi="黑体"/>
          <w:noProof/>
          <w:sz w:val="32"/>
          <w:szCs w:val="32"/>
        </w:rPr>
        <w:drawing>
          <wp:inline distT="0" distB="0" distL="0" distR="0">
            <wp:extent cx="8305800" cy="4695825"/>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xmlns:r="http://schemas.openxmlformats.org/officeDocument/2006/relationships" r:embed="rId15" cstate="print"/>
                    <a:stretch>
                      <a:fillRect/>
                    </a:stretch>
                  </pic:blipFill>
                  <pic:spPr bwMode="auto">
                    <a:xfrm>
                      <a:off x="0" y="0"/>
                      <a:ext cx="8305800" cy="4695825"/>
                    </a:xfrm>
                    <a:prstGeom prst="rect">
                      <a:avLst/>
                    </a:prstGeom>
                    <a:noFill/>
                    <a:ln w="9525">
                      <a:noFill/>
                      <a:miter lim="800000"/>
                      <a:headEnd/>
                      <a:tailEnd/>
                    </a:ln>
                  </pic:spPr>
                </pic:pic>
              </a:graphicData>
            </a:graphic>
          </wp:inline>
        </w:drawing>
      </w:r>
    </w:p>
    <w:p w:rsidR="00E72ED0">
      <w:pPr>
        <w:ind w:firstLine="640" w:firstLineChars="200"/>
        <w:rPr>
          <w:rFonts w:ascii="黑体" w:eastAsia="黑体" w:hAnsi="黑体"/>
          <w:sz w:val="32"/>
          <w:szCs w:val="32"/>
        </w:rPr>
        <w:sectPr w:rsidSect="00E72ED0">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第三部分 </w:t>
      </w:r>
      <w:r w:rsidR="00D12BEE">
        <w:rPr>
          <w:rFonts w:ascii="黑体" w:eastAsia="黑体" w:hAnsi="黑体" w:hint="eastAsia"/>
          <w:sz w:val="32"/>
          <w:szCs w:val="32"/>
        </w:rPr>
        <w:t>寿县科学技术协会</w:t>
      </w:r>
      <w:r>
        <w:rPr>
          <w:rFonts w:ascii="黑体" w:eastAsia="黑体" w:hAnsi="黑体" w:hint="eastAsia"/>
          <w:sz w:val="32"/>
          <w:szCs w:val="32"/>
        </w:rPr>
        <w:t>2020年度部门决算情况说明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581961" w:rsidRPr="00D03224">
      <w:pPr>
        <w:ind w:firstLine="640" w:firstLineChars="200"/>
        <w:rPr>
          <w:rFonts w:ascii="仿宋" w:eastAsia="仿宋" w:hAnsi="仿宋" w:cs="仿宋"/>
          <w:sz w:val="32"/>
          <w:szCs w:val="32"/>
        </w:rPr>
      </w:pPr>
      <w:r>
        <w:rPr>
          <w:rFonts w:ascii="仿宋" w:eastAsia="仿宋" w:hAnsi="仿宋" w:cs="仿宋" w:hint="eastAsia"/>
          <w:sz w:val="32"/>
          <w:szCs w:val="32"/>
        </w:rPr>
        <w:t>2020年度收入总计</w:t>
      </w:r>
      <w:r w:rsidR="003105BA">
        <w:rPr>
          <w:rFonts w:ascii="仿宋" w:eastAsia="仿宋" w:hAnsi="仿宋" w:cs="仿宋" w:hint="eastAsia"/>
          <w:sz w:val="32"/>
          <w:szCs w:val="32"/>
        </w:rPr>
        <w:t>163.41</w:t>
      </w:r>
      <w:r>
        <w:rPr>
          <w:rFonts w:ascii="仿宋" w:eastAsia="仿宋" w:hAnsi="仿宋" w:cs="仿宋" w:hint="eastAsia"/>
          <w:sz w:val="32"/>
          <w:szCs w:val="32"/>
        </w:rPr>
        <w:t>万元（含</w:t>
      </w:r>
      <w:r w:rsidR="00230D63">
        <w:rPr>
          <w:rFonts w:ascii="仿宋" w:eastAsia="仿宋" w:hAnsi="仿宋" w:cs="仿宋" w:hint="eastAsia"/>
          <w:sz w:val="32"/>
          <w:szCs w:val="32"/>
        </w:rPr>
        <w:t>使用非财政拨款结转结余</w:t>
      </w:r>
      <w:r>
        <w:rPr>
          <w:rFonts w:ascii="仿宋" w:eastAsia="仿宋" w:hAnsi="仿宋" w:cs="仿宋" w:hint="eastAsia"/>
          <w:sz w:val="32"/>
          <w:szCs w:val="32"/>
        </w:rPr>
        <w:t>和年初结转</w:t>
      </w:r>
      <w:r w:rsidR="00D0256A">
        <w:rPr>
          <w:rFonts w:ascii="仿宋" w:eastAsia="仿宋" w:hAnsi="仿宋" w:cs="仿宋" w:hint="eastAsia"/>
          <w:sz w:val="32"/>
          <w:szCs w:val="32"/>
        </w:rPr>
        <w:t>和</w:t>
      </w:r>
      <w:r>
        <w:rPr>
          <w:rFonts w:ascii="仿宋" w:eastAsia="仿宋" w:hAnsi="仿宋" w:cs="仿宋" w:hint="eastAsia"/>
          <w:sz w:val="32"/>
          <w:szCs w:val="32"/>
        </w:rPr>
        <w:t>结余）、支出总计</w:t>
      </w:r>
      <w:r w:rsidR="003105BA">
        <w:rPr>
          <w:rFonts w:ascii="仿宋" w:eastAsia="仿宋" w:hAnsi="仿宋" w:cs="仿宋" w:hint="eastAsia"/>
          <w:sz w:val="32"/>
          <w:szCs w:val="32"/>
        </w:rPr>
        <w:t>163.41</w:t>
      </w:r>
      <w:r>
        <w:rPr>
          <w:rFonts w:ascii="仿宋" w:eastAsia="仿宋" w:hAnsi="仿宋" w:cs="仿宋" w:hint="eastAsia"/>
          <w:sz w:val="32"/>
          <w:szCs w:val="32"/>
        </w:rPr>
        <w:t>万元（含结余分配和年末结转和结余）。与2019年相比，收、支总计各</w:t>
      </w:r>
      <w:r w:rsidR="00C56BE0">
        <w:rPr>
          <w:rFonts w:ascii="仿宋" w:eastAsia="仿宋" w:hAnsi="仿宋" w:cs="仿宋" w:hint="eastAsia"/>
          <w:sz w:val="32"/>
          <w:szCs w:val="32"/>
        </w:rPr>
        <w:t>增加</w:t>
      </w:r>
      <w:r w:rsidR="003105BA">
        <w:rPr>
          <w:rFonts w:ascii="仿宋" w:eastAsia="仿宋" w:hAnsi="仿宋" w:cs="仿宋" w:hint="eastAsia"/>
          <w:sz w:val="32"/>
          <w:szCs w:val="32"/>
        </w:rPr>
        <w:t>9.97</w:t>
      </w:r>
      <w:r>
        <w:rPr>
          <w:rFonts w:ascii="仿宋" w:eastAsia="仿宋" w:hAnsi="仿宋" w:cs="仿宋" w:hint="eastAsia"/>
          <w:sz w:val="32"/>
          <w:szCs w:val="32"/>
        </w:rPr>
        <w:t>万元，</w:t>
      </w:r>
      <w:r w:rsidR="00C56BE0">
        <w:rPr>
          <w:rFonts w:ascii="仿宋" w:eastAsia="仿宋" w:hAnsi="仿宋" w:cs="仿宋" w:hint="eastAsia"/>
          <w:sz w:val="32"/>
          <w:szCs w:val="32"/>
        </w:rPr>
        <w:t>上升</w:t>
      </w:r>
      <w:r w:rsidR="003105BA">
        <w:rPr>
          <w:rFonts w:ascii="仿宋" w:eastAsia="仿宋" w:hAnsi="仿宋" w:cs="仿宋" w:hint="eastAsia"/>
          <w:sz w:val="32"/>
          <w:szCs w:val="32"/>
        </w:rPr>
        <w:t>6.5</w:t>
      </w:r>
      <w:r>
        <w:rPr>
          <w:rFonts w:ascii="仿宋" w:eastAsia="仿宋" w:hAnsi="仿宋" w:cs="仿宋" w:hint="eastAsia"/>
          <w:sz w:val="32"/>
          <w:szCs w:val="32"/>
        </w:rPr>
        <w:t>%，主要</w:t>
      </w:r>
      <w:r w:rsidR="000F769D">
        <w:rPr>
          <w:rFonts w:ascii="仿宋" w:eastAsia="仿宋" w:hAnsi="仿宋" w:cs="仿宋" w:hint="eastAsia"/>
          <w:sz w:val="32"/>
          <w:szCs w:val="32"/>
        </w:rPr>
        <w:t>原因</w:t>
      </w:r>
      <w:r w:rsidR="009E61ED">
        <w:rPr>
          <w:rFonts w:ascii="仿宋" w:eastAsia="仿宋" w:hAnsi="仿宋" w:cs="仿宋" w:hint="eastAsia"/>
          <w:sz w:val="32"/>
          <w:szCs w:val="32"/>
        </w:rPr>
        <w:t>：</w:t>
      </w:r>
      <w:r w:rsidRPr="00D03224" w:rsidR="009E61ED">
        <w:rPr>
          <w:rFonts w:ascii="仿宋" w:eastAsia="仿宋" w:hAnsi="仿宋" w:hint="eastAsia"/>
          <w:sz w:val="32"/>
          <w:szCs w:val="32"/>
        </w:rPr>
        <w:t>一</w:t>
      </w:r>
      <w:r w:rsidRPr="00D03224" w:rsidR="00D03224">
        <w:rPr>
          <w:rFonts w:ascii="仿宋" w:eastAsia="仿宋" w:hAnsi="仿宋" w:hint="eastAsia"/>
          <w:sz w:val="32"/>
          <w:szCs w:val="32"/>
        </w:rPr>
        <w:t>是科技下乡政策力度加大，用于开展科普活动的经费增加</w:t>
      </w:r>
      <w:r w:rsidRPr="00D03224" w:rsidR="009E61ED">
        <w:rPr>
          <w:rFonts w:ascii="仿宋" w:eastAsia="仿宋" w:hAnsi="仿宋" w:hint="eastAsia"/>
          <w:sz w:val="32"/>
          <w:szCs w:val="32"/>
        </w:rPr>
        <w:t>；二是零星增资、津补贴等人员经费的追加。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2020年度收入合计</w:t>
      </w:r>
      <w:r w:rsidR="00D03224">
        <w:rPr>
          <w:rFonts w:ascii="仿宋" w:eastAsia="仿宋" w:hAnsi="仿宋" w:cs="仿宋" w:hint="eastAsia"/>
          <w:sz w:val="32"/>
          <w:szCs w:val="32"/>
        </w:rPr>
        <w:t>152.31</w:t>
      </w:r>
      <w:r>
        <w:rPr>
          <w:rFonts w:ascii="仿宋" w:eastAsia="仿宋" w:hAnsi="仿宋" w:cs="仿宋" w:hint="eastAsia"/>
          <w:sz w:val="32"/>
          <w:szCs w:val="32"/>
        </w:rPr>
        <w:t>万元，其中：财政拨款收入</w:t>
      </w:r>
      <w:r w:rsidR="00D03224">
        <w:rPr>
          <w:rFonts w:ascii="仿宋" w:eastAsia="仿宋" w:hAnsi="仿宋" w:cs="仿宋" w:hint="eastAsia"/>
          <w:sz w:val="32"/>
          <w:szCs w:val="32"/>
        </w:rPr>
        <w:t>149.34</w:t>
      </w:r>
      <w:r>
        <w:rPr>
          <w:rFonts w:ascii="仿宋" w:eastAsia="仿宋" w:hAnsi="仿宋" w:cs="仿宋" w:hint="eastAsia"/>
          <w:sz w:val="32"/>
          <w:szCs w:val="32"/>
        </w:rPr>
        <w:t>万元，占</w:t>
      </w:r>
      <w:r w:rsidR="00230D63">
        <w:rPr>
          <w:rFonts w:ascii="仿宋" w:eastAsia="仿宋" w:hAnsi="仿宋" w:cs="仿宋" w:hint="eastAsia"/>
          <w:sz w:val="32"/>
          <w:szCs w:val="32"/>
        </w:rPr>
        <w:t>9</w:t>
      </w:r>
      <w:r w:rsidR="00166511">
        <w:rPr>
          <w:rFonts w:ascii="仿宋" w:eastAsia="仿宋" w:hAnsi="仿宋" w:cs="仿宋" w:hint="eastAsia"/>
          <w:sz w:val="32"/>
          <w:szCs w:val="32"/>
        </w:rPr>
        <w:t>8.1</w:t>
      </w:r>
      <w:r>
        <w:rPr>
          <w:rFonts w:ascii="仿宋" w:eastAsia="仿宋" w:hAnsi="仿宋" w:cs="仿宋" w:hint="eastAsia"/>
          <w:sz w:val="32"/>
          <w:szCs w:val="32"/>
        </w:rPr>
        <w:t>%；其他收入</w:t>
      </w:r>
      <w:r w:rsidR="00D03224">
        <w:rPr>
          <w:rFonts w:ascii="仿宋" w:eastAsia="仿宋" w:hAnsi="仿宋" w:cs="仿宋" w:hint="eastAsia"/>
          <w:sz w:val="32"/>
          <w:szCs w:val="32"/>
        </w:rPr>
        <w:t>2.97</w:t>
      </w:r>
      <w:r>
        <w:rPr>
          <w:rFonts w:ascii="仿宋" w:eastAsia="仿宋" w:hAnsi="仿宋" w:cs="仿宋" w:hint="eastAsia"/>
          <w:sz w:val="32"/>
          <w:szCs w:val="32"/>
        </w:rPr>
        <w:t>万元，占</w:t>
      </w:r>
      <w:r w:rsidR="00166511">
        <w:rPr>
          <w:rFonts w:ascii="仿宋" w:eastAsia="仿宋" w:hAnsi="仿宋" w:cs="仿宋" w:hint="eastAsia"/>
          <w:sz w:val="32"/>
          <w:szCs w:val="32"/>
        </w:rPr>
        <w:t>1.9</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2020年度支出合计</w:t>
      </w:r>
      <w:r w:rsidR="00D03224">
        <w:rPr>
          <w:rFonts w:ascii="仿宋" w:eastAsia="仿宋" w:hAnsi="仿宋" w:cs="仿宋" w:hint="eastAsia"/>
          <w:sz w:val="32"/>
          <w:szCs w:val="32"/>
        </w:rPr>
        <w:t>163.41</w:t>
      </w:r>
      <w:r>
        <w:rPr>
          <w:rFonts w:ascii="仿宋" w:eastAsia="仿宋" w:hAnsi="仿宋" w:cs="仿宋" w:hint="eastAsia"/>
          <w:sz w:val="32"/>
          <w:szCs w:val="32"/>
        </w:rPr>
        <w:t>万元，其中：基本支出</w:t>
      </w:r>
      <w:r w:rsidR="00D03224">
        <w:rPr>
          <w:rFonts w:ascii="仿宋" w:eastAsia="仿宋" w:hAnsi="仿宋" w:cs="仿宋" w:hint="eastAsia"/>
          <w:sz w:val="32"/>
          <w:szCs w:val="32"/>
        </w:rPr>
        <w:t>163.41</w:t>
      </w:r>
      <w:r>
        <w:rPr>
          <w:rFonts w:ascii="仿宋" w:eastAsia="仿宋" w:hAnsi="仿宋" w:cs="仿宋" w:hint="eastAsia"/>
          <w:sz w:val="32"/>
          <w:szCs w:val="32"/>
        </w:rPr>
        <w:t>万元，占</w:t>
      </w:r>
      <w:r w:rsidR="00117DEC">
        <w:rPr>
          <w:rFonts w:ascii="仿宋" w:eastAsia="仿宋" w:hAnsi="仿宋" w:cs="仿宋" w:hint="eastAsia"/>
          <w:sz w:val="32"/>
          <w:szCs w:val="32"/>
        </w:rPr>
        <w:t>100</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四、财政拨款收入支出决算总体情况说明</w:t>
      </w:r>
    </w:p>
    <w:p w:rsidR="00D03224" w:rsidRPr="00D03224" w:rsidP="00D03224">
      <w:pPr>
        <w:ind w:firstLine="640" w:firstLineChars="200"/>
        <w:rPr>
          <w:rFonts w:ascii="仿宋" w:eastAsia="仿宋" w:hAnsi="仿宋" w:cs="仿宋"/>
          <w:sz w:val="32"/>
          <w:szCs w:val="32"/>
        </w:rPr>
      </w:pPr>
      <w:r>
        <w:rPr>
          <w:rFonts w:ascii="仿宋" w:eastAsia="仿宋" w:hAnsi="仿宋" w:cs="仿宋" w:hint="eastAsia"/>
          <w:sz w:val="32"/>
          <w:szCs w:val="32"/>
        </w:rPr>
        <w:t>2020年度财政拨款收入总计</w:t>
      </w:r>
      <w:r>
        <w:rPr>
          <w:rFonts w:ascii="仿宋" w:eastAsia="仿宋" w:hAnsi="仿宋" w:cs="仿宋" w:hint="eastAsia"/>
          <w:sz w:val="32"/>
          <w:szCs w:val="32"/>
        </w:rPr>
        <w:t>153.86</w:t>
      </w:r>
      <w:r>
        <w:rPr>
          <w:rFonts w:ascii="仿宋" w:eastAsia="仿宋" w:hAnsi="仿宋" w:cs="仿宋" w:hint="eastAsia"/>
          <w:sz w:val="32"/>
          <w:szCs w:val="32"/>
        </w:rPr>
        <w:t>万元（含年初财政拨款结转和结余），支出总计</w:t>
      </w:r>
      <w:r>
        <w:rPr>
          <w:rFonts w:ascii="仿宋" w:eastAsia="仿宋" w:hAnsi="仿宋" w:cs="仿宋" w:hint="eastAsia"/>
          <w:sz w:val="32"/>
          <w:szCs w:val="32"/>
        </w:rPr>
        <w:t>153.86</w:t>
      </w:r>
      <w:r>
        <w:rPr>
          <w:rFonts w:ascii="仿宋" w:eastAsia="仿宋" w:hAnsi="仿宋" w:cs="仿宋" w:hint="eastAsia"/>
          <w:sz w:val="32"/>
          <w:szCs w:val="32"/>
        </w:rPr>
        <w:t>元（含年末财政拨款结转和结余）。与2019年相比，财政拨款收、支总计各</w:t>
      </w:r>
      <w:r w:rsidR="00F74B12">
        <w:rPr>
          <w:rFonts w:ascii="仿宋" w:eastAsia="仿宋" w:hAnsi="仿宋" w:cs="仿宋" w:hint="eastAsia"/>
          <w:sz w:val="32"/>
          <w:szCs w:val="32"/>
        </w:rPr>
        <w:t>增加</w:t>
      </w:r>
      <w:r>
        <w:rPr>
          <w:rFonts w:ascii="仿宋" w:eastAsia="仿宋" w:hAnsi="仿宋" w:cs="仿宋" w:hint="eastAsia"/>
          <w:sz w:val="32"/>
          <w:szCs w:val="32"/>
        </w:rPr>
        <w:t>7.01</w:t>
      </w:r>
      <w:r>
        <w:rPr>
          <w:rFonts w:ascii="仿宋" w:eastAsia="仿宋" w:hAnsi="仿宋" w:cs="仿宋" w:hint="eastAsia"/>
          <w:sz w:val="32"/>
          <w:szCs w:val="32"/>
        </w:rPr>
        <w:t>万元，</w:t>
      </w:r>
      <w:r w:rsidR="00F74B12">
        <w:rPr>
          <w:rFonts w:ascii="仿宋" w:eastAsia="仿宋" w:hAnsi="仿宋" w:cs="仿宋" w:hint="eastAsia"/>
          <w:sz w:val="32"/>
          <w:szCs w:val="32"/>
        </w:rPr>
        <w:t>上升</w:t>
      </w:r>
      <w:r>
        <w:rPr>
          <w:rFonts w:ascii="仿宋" w:eastAsia="仿宋" w:hAnsi="仿宋" w:cs="仿宋" w:hint="eastAsia"/>
          <w:sz w:val="32"/>
          <w:szCs w:val="32"/>
        </w:rPr>
        <w:t>4.8</w:t>
      </w:r>
      <w:r>
        <w:rPr>
          <w:rFonts w:ascii="仿宋" w:eastAsia="仿宋" w:hAnsi="仿宋" w:cs="仿宋" w:hint="eastAsia"/>
          <w:sz w:val="32"/>
          <w:szCs w:val="32"/>
        </w:rPr>
        <w:t>%，</w:t>
      </w:r>
      <w:r w:rsidRPr="00296860" w:rsidR="000F769D">
        <w:rPr>
          <w:rFonts w:ascii="仿宋" w:eastAsia="仿宋" w:hAnsi="仿宋" w:cs="仿宋" w:hint="eastAsia"/>
          <w:sz w:val="32"/>
          <w:szCs w:val="32"/>
        </w:rPr>
        <w:t>主要原因</w:t>
      </w:r>
      <w:r w:rsidRPr="00296860" w:rsidR="00966093">
        <w:rPr>
          <w:rFonts w:ascii="仿宋" w:eastAsia="仿宋" w:hAnsi="仿宋" w:cs="仿宋" w:hint="eastAsia"/>
          <w:sz w:val="32"/>
          <w:szCs w:val="32"/>
        </w:rPr>
        <w:t>：</w:t>
      </w:r>
      <w:r w:rsidRPr="00D03224">
        <w:rPr>
          <w:rFonts w:ascii="仿宋" w:eastAsia="仿宋" w:hAnsi="仿宋" w:hint="eastAsia"/>
          <w:sz w:val="32"/>
          <w:szCs w:val="32"/>
        </w:rPr>
        <w:t>一是科技下乡政策力度加大，用于开展科普活动的经费增加；二是零星增资、津补贴等人员经费的追加。</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（一） 一般公共预算财政拨款收入决算总体情况</w:t>
      </w:r>
    </w:p>
    <w:p w:rsidR="00D03224" w:rsidRPr="00D03224" w:rsidP="00D03224">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2020年度一般公共预算财政拨款收入</w:t>
      </w:r>
      <w:r>
        <w:rPr>
          <w:rFonts w:ascii="仿宋" w:eastAsia="仿宋" w:hAnsi="仿宋" w:cs="仿宋" w:hint="eastAsia"/>
          <w:sz w:val="32"/>
          <w:szCs w:val="32"/>
        </w:rPr>
        <w:t>149.34</w:t>
      </w:r>
      <w:r>
        <w:rPr>
          <w:rFonts w:ascii="仿宋" w:eastAsia="仿宋" w:hAnsi="仿宋" w:cs="仿宋" w:hint="eastAsia"/>
          <w:sz w:val="32"/>
          <w:szCs w:val="32"/>
        </w:rPr>
        <w:t>万元，占本年收入的</w:t>
      </w:r>
      <w:r w:rsidR="006065E4">
        <w:rPr>
          <w:rFonts w:ascii="仿宋" w:eastAsia="仿宋" w:hAnsi="仿宋" w:cs="仿宋" w:hint="eastAsia"/>
          <w:sz w:val="32"/>
          <w:szCs w:val="32"/>
        </w:rPr>
        <w:t>98.1</w:t>
      </w:r>
      <w:r>
        <w:rPr>
          <w:rFonts w:ascii="仿宋" w:eastAsia="仿宋" w:hAnsi="仿宋" w:cs="仿宋" w:hint="eastAsia"/>
          <w:sz w:val="32"/>
          <w:szCs w:val="32"/>
        </w:rPr>
        <w:t>%。与2019</w:t>
      </w:r>
      <w:r w:rsidR="002727F9">
        <w:rPr>
          <w:rFonts w:ascii="仿宋" w:eastAsia="仿宋" w:hAnsi="仿宋" w:cs="仿宋" w:hint="eastAsia"/>
          <w:sz w:val="32"/>
          <w:szCs w:val="32"/>
        </w:rPr>
        <w:t>年相比，一般公共预算财政拨款收入</w:t>
      </w:r>
      <w:r>
        <w:rPr>
          <w:rFonts w:ascii="仿宋" w:eastAsia="仿宋" w:hAnsi="仿宋" w:cs="仿宋" w:hint="eastAsia"/>
          <w:sz w:val="32"/>
          <w:szCs w:val="32"/>
        </w:rPr>
        <w:t>增加2.49</w:t>
      </w:r>
      <w:r>
        <w:rPr>
          <w:rFonts w:ascii="仿宋" w:eastAsia="仿宋" w:hAnsi="仿宋" w:cs="仿宋" w:hint="eastAsia"/>
          <w:sz w:val="32"/>
          <w:szCs w:val="32"/>
        </w:rPr>
        <w:t>万元，</w:t>
      </w:r>
      <w:r>
        <w:rPr>
          <w:rFonts w:ascii="仿宋" w:eastAsia="仿宋" w:hAnsi="仿宋" w:cs="仿宋" w:hint="eastAsia"/>
          <w:sz w:val="32"/>
          <w:szCs w:val="32"/>
        </w:rPr>
        <w:t>上升1.7</w:t>
      </w:r>
      <w:r w:rsidR="00966093">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主要原因：</w:t>
      </w:r>
      <w:r w:rsidRPr="00D03224">
        <w:rPr>
          <w:rFonts w:ascii="仿宋" w:eastAsia="仿宋" w:hAnsi="仿宋" w:hint="eastAsia"/>
          <w:sz w:val="32"/>
          <w:szCs w:val="32"/>
        </w:rPr>
        <w:t>一是科技下乡政策力度加大，用于开展科普活动的经费增加；二是零星增资、津补贴等人员经费的追加。</w:t>
      </w:r>
    </w:p>
    <w:p w:rsidR="00581961" w:rsidP="00D03224">
      <w:pPr>
        <w:ind w:firstLine="640" w:firstLineChars="200"/>
        <w:rPr>
          <w:rFonts w:ascii="仿宋" w:eastAsia="仿宋" w:hAnsi="仿宋" w:cs="仿宋"/>
          <w:b/>
          <w:bCs/>
          <w:sz w:val="32"/>
          <w:szCs w:val="32"/>
        </w:rPr>
      </w:pPr>
      <w:r>
        <w:rPr>
          <w:rFonts w:ascii="仿宋" w:eastAsia="仿宋" w:hAnsi="仿宋" w:cs="仿宋" w:hint="eastAsia"/>
          <w:b/>
          <w:bCs/>
          <w:sz w:val="32"/>
          <w:szCs w:val="32"/>
        </w:rPr>
        <w:t>（二）一般公共预算财政拨款支出决算总体情况</w:t>
      </w:r>
    </w:p>
    <w:p w:rsidR="00A01A2F" w:rsidRPr="00D03224" w:rsidP="00A01A2F">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Pr>
          <w:rFonts w:ascii="仿宋" w:eastAsia="仿宋" w:hAnsi="仿宋" w:cs="仿宋" w:hint="eastAsia"/>
          <w:sz w:val="32"/>
          <w:szCs w:val="32"/>
        </w:rPr>
        <w:t>153.86</w:t>
      </w:r>
      <w:r>
        <w:rPr>
          <w:rFonts w:ascii="仿宋" w:eastAsia="仿宋" w:hAnsi="仿宋" w:cs="仿宋" w:hint="eastAsia"/>
          <w:sz w:val="32"/>
          <w:szCs w:val="32"/>
        </w:rPr>
        <w:t>万元，占本年支出的</w:t>
      </w:r>
      <w:r w:rsidR="006065E4">
        <w:rPr>
          <w:rFonts w:ascii="仿宋" w:eastAsia="仿宋" w:hAnsi="仿宋" w:cs="仿宋" w:hint="eastAsia"/>
          <w:sz w:val="32"/>
          <w:szCs w:val="32"/>
        </w:rPr>
        <w:t>100</w:t>
      </w:r>
      <w:r>
        <w:rPr>
          <w:rFonts w:ascii="仿宋" w:eastAsia="仿宋" w:hAnsi="仿宋" w:cs="仿宋" w:hint="eastAsia"/>
          <w:sz w:val="32"/>
          <w:szCs w:val="32"/>
        </w:rPr>
        <w:t>%。与2019</w:t>
      </w:r>
      <w:r w:rsidR="00BF3A57">
        <w:rPr>
          <w:rFonts w:ascii="仿宋" w:eastAsia="仿宋" w:hAnsi="仿宋" w:cs="仿宋" w:hint="eastAsia"/>
          <w:sz w:val="32"/>
          <w:szCs w:val="32"/>
        </w:rPr>
        <w:t>年相比，一般公共预算财政拨款支出</w:t>
      </w:r>
      <w:r w:rsidR="00966093">
        <w:rPr>
          <w:rFonts w:ascii="仿宋" w:eastAsia="仿宋" w:hAnsi="仿宋" w:cs="仿宋" w:hint="eastAsia"/>
          <w:sz w:val="32"/>
          <w:szCs w:val="32"/>
        </w:rPr>
        <w:t>增加</w:t>
      </w:r>
      <w:r>
        <w:rPr>
          <w:rFonts w:ascii="仿宋" w:eastAsia="仿宋" w:hAnsi="仿宋" w:cs="仿宋" w:hint="eastAsia"/>
          <w:sz w:val="32"/>
          <w:szCs w:val="32"/>
        </w:rPr>
        <w:t>11.53</w:t>
      </w:r>
      <w:r w:rsidR="00966093">
        <w:rPr>
          <w:rFonts w:ascii="仿宋" w:eastAsia="仿宋" w:hAnsi="仿宋" w:cs="仿宋" w:hint="eastAsia"/>
          <w:sz w:val="32"/>
          <w:szCs w:val="32"/>
        </w:rPr>
        <w:t>万元，上升</w:t>
      </w:r>
      <w:r>
        <w:rPr>
          <w:rFonts w:ascii="仿宋" w:eastAsia="仿宋" w:hAnsi="仿宋" w:cs="仿宋" w:hint="eastAsia"/>
          <w:sz w:val="32"/>
          <w:szCs w:val="32"/>
        </w:rPr>
        <w:t>8.1</w:t>
      </w:r>
      <w:r w:rsidR="00966093">
        <w:rPr>
          <w:rFonts w:ascii="仿宋" w:eastAsia="仿宋" w:hAnsi="仿宋" w:cs="仿宋" w:hint="eastAsia"/>
          <w:sz w:val="32"/>
          <w:szCs w:val="32"/>
        </w:rPr>
        <w:t>%，</w:t>
      </w:r>
      <w:r>
        <w:rPr>
          <w:rFonts w:ascii="仿宋" w:eastAsia="仿宋" w:hAnsi="仿宋" w:cs="仿宋" w:hint="eastAsia"/>
          <w:sz w:val="32"/>
          <w:szCs w:val="32"/>
        </w:rPr>
        <w:t>主要原因：</w:t>
      </w:r>
      <w:r w:rsidRPr="00D03224">
        <w:rPr>
          <w:rFonts w:ascii="仿宋" w:eastAsia="仿宋" w:hAnsi="仿宋" w:hint="eastAsia"/>
          <w:sz w:val="32"/>
          <w:szCs w:val="32"/>
        </w:rPr>
        <w:t>一是科技下乡政策力度加大，用于开展科普活动的经费增加；二是零星增资、津补贴等人员经费的追加。</w:t>
      </w:r>
    </w:p>
    <w:p w:rsidR="00581961" w:rsidP="00A01A2F">
      <w:pPr>
        <w:ind w:firstLine="640" w:firstLineChars="200"/>
        <w:rPr>
          <w:rFonts w:ascii="仿宋" w:eastAsia="仿宋" w:hAnsi="仿宋" w:cs="仿宋"/>
          <w:b/>
          <w:bCs/>
          <w:sz w:val="32"/>
          <w:szCs w:val="32"/>
        </w:rPr>
      </w:pPr>
      <w:r>
        <w:rPr>
          <w:rFonts w:ascii="仿宋" w:eastAsia="仿宋" w:hAnsi="仿宋" w:cs="仿宋" w:hint="eastAsia"/>
          <w:b/>
          <w:bCs/>
          <w:sz w:val="32"/>
          <w:szCs w:val="32"/>
        </w:rPr>
        <w:t>（三）一般公共预算财政拨款支出决算结构情况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A01A2F">
        <w:rPr>
          <w:rFonts w:ascii="仿宋" w:eastAsia="仿宋" w:hAnsi="仿宋" w:cs="仿宋" w:hint="eastAsia"/>
          <w:sz w:val="32"/>
          <w:szCs w:val="32"/>
        </w:rPr>
        <w:t>153.86</w:t>
      </w:r>
      <w:r>
        <w:rPr>
          <w:rFonts w:ascii="仿宋" w:eastAsia="仿宋" w:hAnsi="仿宋" w:cs="仿宋" w:hint="eastAsia"/>
          <w:sz w:val="32"/>
          <w:szCs w:val="32"/>
        </w:rPr>
        <w:t>万元，主要用于以下方面：</w:t>
      </w:r>
      <w:r w:rsidR="00A01A2F">
        <w:rPr>
          <w:rFonts w:ascii="仿宋" w:eastAsia="仿宋" w:hAnsi="仿宋" w:cs="仿宋" w:hint="eastAsia"/>
          <w:b/>
          <w:sz w:val="32"/>
          <w:szCs w:val="32"/>
        </w:rPr>
        <w:t>科学技术支出</w:t>
      </w:r>
      <w:r>
        <w:rPr>
          <w:rFonts w:ascii="仿宋" w:eastAsia="仿宋" w:hAnsi="仿宋" w:cs="仿宋" w:hint="eastAsia"/>
          <w:b/>
          <w:sz w:val="32"/>
          <w:szCs w:val="32"/>
        </w:rPr>
        <w:t>（类）</w:t>
      </w:r>
      <w:r>
        <w:rPr>
          <w:rFonts w:ascii="仿宋" w:eastAsia="仿宋" w:hAnsi="仿宋" w:cs="仿宋" w:hint="eastAsia"/>
          <w:sz w:val="32"/>
          <w:szCs w:val="32"/>
        </w:rPr>
        <w:t>支出</w:t>
      </w:r>
      <w:r w:rsidR="00A01A2F">
        <w:rPr>
          <w:rFonts w:ascii="仿宋" w:eastAsia="仿宋" w:hAnsi="仿宋" w:cs="仿宋" w:hint="eastAsia"/>
          <w:sz w:val="32"/>
          <w:szCs w:val="32"/>
        </w:rPr>
        <w:t>139.29</w:t>
      </w:r>
      <w:r>
        <w:rPr>
          <w:rFonts w:ascii="仿宋" w:eastAsia="仿宋" w:hAnsi="仿宋" w:cs="仿宋" w:hint="eastAsia"/>
          <w:sz w:val="32"/>
          <w:szCs w:val="32"/>
        </w:rPr>
        <w:t>万元，占</w:t>
      </w:r>
      <w:r w:rsidR="00A01A2F">
        <w:rPr>
          <w:rFonts w:ascii="仿宋" w:eastAsia="仿宋" w:hAnsi="仿宋" w:cs="仿宋" w:hint="eastAsia"/>
          <w:sz w:val="32"/>
          <w:szCs w:val="32"/>
        </w:rPr>
        <w:t>90.5</w:t>
      </w:r>
      <w:r>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sidR="009657E5">
        <w:rPr>
          <w:rFonts w:ascii="仿宋" w:eastAsia="仿宋" w:hAnsi="仿宋" w:cs="仿宋" w:hint="eastAsia"/>
          <w:sz w:val="32"/>
          <w:szCs w:val="32"/>
        </w:rPr>
        <w:t>6.21</w:t>
      </w:r>
      <w:r>
        <w:rPr>
          <w:rFonts w:ascii="仿宋" w:eastAsia="仿宋" w:hAnsi="仿宋" w:cs="仿宋" w:hint="eastAsia"/>
          <w:sz w:val="32"/>
          <w:szCs w:val="32"/>
        </w:rPr>
        <w:t>万元，占</w:t>
      </w:r>
      <w:r w:rsidR="009657E5">
        <w:rPr>
          <w:rFonts w:ascii="仿宋" w:eastAsia="仿宋" w:hAnsi="仿宋" w:cs="仿宋" w:hint="eastAsia"/>
          <w:sz w:val="32"/>
          <w:szCs w:val="32"/>
        </w:rPr>
        <w:t>4.0</w:t>
      </w:r>
      <w:r>
        <w:rPr>
          <w:rFonts w:ascii="仿宋" w:eastAsia="仿宋" w:hAnsi="仿宋" w:cs="仿宋" w:hint="eastAsia"/>
          <w:sz w:val="32"/>
          <w:szCs w:val="32"/>
        </w:rPr>
        <w:t>%；</w:t>
      </w:r>
      <w:r w:rsidR="00BF3A57">
        <w:rPr>
          <w:rFonts w:ascii="仿宋" w:eastAsia="仿宋" w:hAnsi="仿宋" w:cs="仿宋" w:hint="eastAsia"/>
          <w:b/>
          <w:sz w:val="32"/>
          <w:szCs w:val="32"/>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sidR="009657E5">
        <w:rPr>
          <w:rFonts w:ascii="仿宋" w:eastAsia="仿宋" w:hAnsi="仿宋" w:cs="仿宋" w:hint="eastAsia"/>
          <w:sz w:val="32"/>
          <w:szCs w:val="32"/>
        </w:rPr>
        <w:t>4.19</w:t>
      </w:r>
      <w:r>
        <w:rPr>
          <w:rFonts w:ascii="仿宋" w:eastAsia="仿宋" w:hAnsi="仿宋" w:cs="仿宋" w:hint="eastAsia"/>
          <w:sz w:val="32"/>
          <w:szCs w:val="32"/>
        </w:rPr>
        <w:t>万元，占</w:t>
      </w:r>
      <w:r w:rsidR="009657E5">
        <w:rPr>
          <w:rFonts w:ascii="仿宋" w:eastAsia="仿宋" w:hAnsi="仿宋" w:cs="仿宋" w:hint="eastAsia"/>
          <w:sz w:val="32"/>
          <w:szCs w:val="32"/>
        </w:rPr>
        <w:t>2.7</w:t>
      </w:r>
      <w:r>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sidR="009657E5">
        <w:rPr>
          <w:rFonts w:ascii="仿宋" w:eastAsia="仿宋" w:hAnsi="仿宋" w:cs="仿宋" w:hint="eastAsia"/>
          <w:sz w:val="32"/>
          <w:szCs w:val="32"/>
        </w:rPr>
        <w:t>4.17</w:t>
      </w:r>
      <w:r>
        <w:rPr>
          <w:rFonts w:ascii="仿宋" w:eastAsia="仿宋" w:hAnsi="仿宋" w:cs="仿宋" w:hint="eastAsia"/>
          <w:sz w:val="32"/>
          <w:szCs w:val="32"/>
        </w:rPr>
        <w:t>万元，占</w:t>
      </w:r>
      <w:r w:rsidR="00BE46F9">
        <w:rPr>
          <w:rFonts w:ascii="仿宋" w:eastAsia="仿宋" w:hAnsi="仿宋" w:cs="仿宋" w:hint="eastAsia"/>
          <w:sz w:val="32"/>
          <w:szCs w:val="32"/>
        </w:rPr>
        <w:t>2.</w:t>
      </w:r>
      <w:r w:rsidR="009657E5">
        <w:rPr>
          <w:rFonts w:ascii="仿宋" w:eastAsia="仿宋" w:hAnsi="仿宋" w:cs="仿宋" w:hint="eastAsia"/>
          <w:sz w:val="32"/>
          <w:szCs w:val="32"/>
        </w:rPr>
        <w:t>7</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（四） 一般公共预算财政拨款支出决算具体情况</w:t>
      </w:r>
    </w:p>
    <w:p w:rsidR="00581961" w:rsidRPr="00056E04" w:rsidP="00056E04">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2020年度一般公共预算财政拨款支出年初预算为</w:t>
      </w:r>
      <w:r w:rsidR="009657E5">
        <w:rPr>
          <w:rFonts w:ascii="仿宋" w:eastAsia="仿宋" w:hAnsi="仿宋" w:cs="仿宋" w:hint="eastAsia"/>
          <w:sz w:val="32"/>
          <w:szCs w:val="32"/>
        </w:rPr>
        <w:t>55.34</w:t>
      </w:r>
      <w:r>
        <w:rPr>
          <w:rFonts w:ascii="仿宋" w:eastAsia="仿宋" w:hAnsi="仿宋" w:cs="仿宋" w:hint="eastAsia"/>
          <w:sz w:val="32"/>
          <w:szCs w:val="32"/>
        </w:rPr>
        <w:t>万</w:t>
      </w:r>
      <w:r>
        <w:rPr>
          <w:rFonts w:ascii="仿宋" w:eastAsia="仿宋" w:hAnsi="仿宋" w:cs="仿宋" w:hint="eastAsia"/>
          <w:sz w:val="32"/>
          <w:szCs w:val="32"/>
        </w:rPr>
        <w:t>元，支出决算为</w:t>
      </w:r>
      <w:r w:rsidR="009657E5">
        <w:rPr>
          <w:rFonts w:ascii="仿宋" w:eastAsia="仿宋" w:hAnsi="仿宋" w:cs="仿宋" w:hint="eastAsia"/>
          <w:sz w:val="32"/>
          <w:szCs w:val="32"/>
        </w:rPr>
        <w:t>153.86</w:t>
      </w:r>
      <w:r>
        <w:rPr>
          <w:rFonts w:ascii="仿宋" w:eastAsia="仿宋" w:hAnsi="仿宋" w:cs="仿宋" w:hint="eastAsia"/>
          <w:sz w:val="32"/>
          <w:szCs w:val="32"/>
        </w:rPr>
        <w:t>万元，完成年初预算的</w:t>
      </w:r>
      <w:r w:rsidR="009657E5">
        <w:rPr>
          <w:rFonts w:ascii="仿宋" w:eastAsia="仿宋" w:hAnsi="仿宋" w:cs="仿宋" w:hint="eastAsia"/>
          <w:sz w:val="32"/>
          <w:szCs w:val="32"/>
        </w:rPr>
        <w:t>278.0</w:t>
      </w:r>
      <w:r>
        <w:rPr>
          <w:rFonts w:ascii="仿宋" w:eastAsia="仿宋" w:hAnsi="仿宋" w:cs="仿宋" w:hint="eastAsia"/>
          <w:sz w:val="32"/>
          <w:szCs w:val="32"/>
        </w:rPr>
        <w:t>%。</w:t>
      </w:r>
      <w:r w:rsidR="00056E04">
        <w:rPr>
          <w:rFonts w:ascii="仿宋" w:eastAsia="仿宋" w:hAnsi="仿宋" w:cs="仿宋" w:hint="eastAsia"/>
          <w:sz w:val="32"/>
          <w:szCs w:val="32"/>
        </w:rPr>
        <w:t>决算数大于预算数的</w:t>
      </w:r>
      <w:r w:rsidR="009657E5">
        <w:rPr>
          <w:rFonts w:ascii="仿宋" w:eastAsia="仿宋" w:hAnsi="仿宋" w:cs="仿宋" w:hint="eastAsia"/>
          <w:sz w:val="32"/>
          <w:szCs w:val="32"/>
        </w:rPr>
        <w:t>主要原因：</w:t>
      </w:r>
      <w:r w:rsidRPr="00D03224" w:rsidR="009657E5">
        <w:rPr>
          <w:rFonts w:ascii="仿宋" w:eastAsia="仿宋" w:hAnsi="仿宋" w:hint="eastAsia"/>
          <w:sz w:val="32"/>
          <w:szCs w:val="32"/>
        </w:rPr>
        <w:t>一是科技下乡政策力度加大，用于开展科普活动的经费增加；二是零星增资、津补贴等人员经费的追加。</w:t>
      </w:r>
      <w:r>
        <w:rPr>
          <w:rFonts w:ascii="仿宋" w:eastAsia="仿宋" w:hAnsi="仿宋" w:cs="仿宋" w:hint="eastAsia"/>
          <w:sz w:val="32"/>
          <w:szCs w:val="32"/>
        </w:rPr>
        <w:t>其中:基本支出</w:t>
      </w:r>
      <w:r w:rsidR="00056E04">
        <w:rPr>
          <w:rFonts w:ascii="仿宋" w:eastAsia="仿宋" w:hAnsi="仿宋" w:cs="仿宋" w:hint="eastAsia"/>
          <w:sz w:val="32"/>
          <w:szCs w:val="32"/>
        </w:rPr>
        <w:t>153.86</w:t>
      </w:r>
      <w:r>
        <w:rPr>
          <w:rFonts w:ascii="仿宋" w:eastAsia="仿宋" w:hAnsi="仿宋" w:cs="仿宋" w:hint="eastAsia"/>
          <w:sz w:val="32"/>
          <w:szCs w:val="32"/>
        </w:rPr>
        <w:t>万元，占</w:t>
      </w:r>
      <w:r w:rsidR="005D450E">
        <w:rPr>
          <w:rFonts w:ascii="仿宋" w:eastAsia="仿宋" w:hAnsi="仿宋" w:cs="仿宋" w:hint="eastAsia"/>
          <w:sz w:val="32"/>
          <w:szCs w:val="32"/>
        </w:rPr>
        <w:t>100</w:t>
      </w:r>
      <w:r>
        <w:rPr>
          <w:rFonts w:ascii="仿宋" w:eastAsia="仿宋" w:hAnsi="仿宋" w:cs="仿宋" w:hint="eastAsia"/>
          <w:sz w:val="32"/>
          <w:szCs w:val="32"/>
        </w:rPr>
        <w:t>%。</w:t>
      </w:r>
      <w:r w:rsidRPr="009B186C">
        <w:rPr>
          <w:rFonts w:ascii="仿宋" w:eastAsia="仿宋" w:hAnsi="仿宋" w:cs="仿宋" w:hint="eastAsia"/>
          <w:sz w:val="32"/>
          <w:szCs w:val="32"/>
        </w:rPr>
        <w:t>具体情况如下：</w:t>
      </w:r>
    </w:p>
    <w:p w:rsidR="0025749D">
      <w:pPr>
        <w:ind w:firstLine="640" w:firstLineChars="200"/>
        <w:rPr>
          <w:rFonts w:ascii="仿宋" w:eastAsia="仿宋" w:hAnsi="仿宋"/>
          <w:sz w:val="32"/>
          <w:szCs w:val="32"/>
        </w:rPr>
      </w:pPr>
      <w:r>
        <w:rPr>
          <w:rFonts w:ascii="仿宋" w:eastAsia="仿宋" w:hAnsi="仿宋" w:cs="仿宋" w:hint="eastAsia"/>
          <w:sz w:val="32"/>
          <w:szCs w:val="32"/>
        </w:rPr>
        <w:t>1．</w:t>
      </w:r>
      <w:r w:rsidR="00056E04">
        <w:rPr>
          <w:rFonts w:ascii="仿宋" w:eastAsia="仿宋" w:hAnsi="仿宋" w:cs="仿宋" w:hint="eastAsia"/>
          <w:b/>
          <w:sz w:val="32"/>
          <w:szCs w:val="32"/>
        </w:rPr>
        <w:t>科学技术支出</w:t>
      </w:r>
      <w:r>
        <w:rPr>
          <w:rFonts w:ascii="仿宋" w:eastAsia="仿宋" w:hAnsi="仿宋" w:cs="仿宋" w:hint="eastAsia"/>
          <w:b/>
          <w:sz w:val="32"/>
          <w:szCs w:val="32"/>
        </w:rPr>
        <w:t>（类）</w:t>
      </w:r>
      <w:r w:rsidR="00056E04">
        <w:rPr>
          <w:rFonts w:ascii="仿宋" w:eastAsia="仿宋" w:hAnsi="仿宋" w:hint="eastAsia"/>
          <w:b/>
          <w:sz w:val="32"/>
          <w:szCs w:val="32"/>
        </w:rPr>
        <w:t>科学技术普及</w:t>
      </w:r>
      <w:r w:rsidRPr="00900CCC" w:rsidR="00900CCC">
        <w:rPr>
          <w:rFonts w:ascii="仿宋" w:eastAsia="仿宋" w:hAnsi="仿宋" w:hint="eastAsia"/>
          <w:b/>
          <w:sz w:val="32"/>
          <w:szCs w:val="32"/>
        </w:rPr>
        <w:t>（款）</w:t>
      </w:r>
      <w:r w:rsidR="00056E04">
        <w:rPr>
          <w:rFonts w:ascii="仿宋" w:eastAsia="仿宋" w:hAnsi="仿宋" w:hint="eastAsia"/>
          <w:b/>
          <w:sz w:val="32"/>
          <w:szCs w:val="32"/>
        </w:rPr>
        <w:t>机构</w:t>
      </w:r>
      <w:r w:rsidRPr="00900CCC" w:rsidR="00900CCC">
        <w:rPr>
          <w:rFonts w:ascii="仿宋" w:eastAsia="仿宋" w:hAnsi="仿宋" w:hint="eastAsia"/>
          <w:b/>
          <w:sz w:val="32"/>
          <w:szCs w:val="32"/>
        </w:rPr>
        <w:t>运行、</w:t>
      </w:r>
      <w:r w:rsidR="00056E04">
        <w:rPr>
          <w:rFonts w:ascii="仿宋" w:eastAsia="仿宋" w:hAnsi="仿宋" w:hint="eastAsia"/>
          <w:b/>
          <w:sz w:val="32"/>
          <w:szCs w:val="32"/>
        </w:rPr>
        <w:t>科普活动</w:t>
      </w:r>
      <w:r w:rsidRPr="00900CCC" w:rsidR="00900CCC">
        <w:rPr>
          <w:rFonts w:ascii="仿宋" w:eastAsia="仿宋" w:hAnsi="仿宋" w:hint="eastAsia"/>
          <w:b/>
          <w:sz w:val="32"/>
          <w:szCs w:val="32"/>
        </w:rPr>
        <w:t>（项）</w:t>
      </w:r>
      <w:r w:rsidRPr="00900CCC">
        <w:rPr>
          <w:rFonts w:ascii="仿宋" w:eastAsia="仿宋" w:hAnsi="仿宋" w:cs="仿宋" w:hint="eastAsia"/>
          <w:sz w:val="32"/>
          <w:szCs w:val="32"/>
        </w:rPr>
        <w:t>。</w:t>
      </w:r>
      <w:r>
        <w:rPr>
          <w:rFonts w:ascii="仿宋" w:eastAsia="仿宋" w:hAnsi="仿宋" w:cs="仿宋" w:hint="eastAsia"/>
          <w:sz w:val="32"/>
          <w:szCs w:val="32"/>
        </w:rPr>
        <w:t>年初预算为</w:t>
      </w:r>
      <w:r w:rsidR="00056E04">
        <w:rPr>
          <w:rFonts w:ascii="仿宋" w:eastAsia="仿宋" w:hAnsi="仿宋" w:cs="仿宋" w:hint="eastAsia"/>
          <w:sz w:val="32"/>
          <w:szCs w:val="32"/>
        </w:rPr>
        <w:t>41.2</w:t>
      </w:r>
      <w:r>
        <w:rPr>
          <w:rFonts w:ascii="仿宋" w:eastAsia="仿宋" w:hAnsi="仿宋" w:cs="仿宋" w:hint="eastAsia"/>
          <w:sz w:val="32"/>
          <w:szCs w:val="32"/>
        </w:rPr>
        <w:t>万元，支出决算为</w:t>
      </w:r>
      <w:r w:rsidR="00056E04">
        <w:rPr>
          <w:rFonts w:ascii="仿宋" w:eastAsia="仿宋" w:hAnsi="仿宋" w:cs="仿宋" w:hint="eastAsia"/>
          <w:sz w:val="32"/>
          <w:szCs w:val="32"/>
        </w:rPr>
        <w:t>139.29</w:t>
      </w:r>
      <w:r>
        <w:rPr>
          <w:rFonts w:ascii="仿宋" w:eastAsia="仿宋" w:hAnsi="仿宋" w:cs="仿宋" w:hint="eastAsia"/>
          <w:sz w:val="32"/>
          <w:szCs w:val="32"/>
        </w:rPr>
        <w:t>万元，完成年初预算的</w:t>
      </w:r>
      <w:r w:rsidR="00056E04">
        <w:rPr>
          <w:rFonts w:ascii="仿宋" w:eastAsia="仿宋" w:hAnsi="仿宋" w:cs="仿宋" w:hint="eastAsia"/>
          <w:sz w:val="32"/>
          <w:szCs w:val="32"/>
        </w:rPr>
        <w:t>338.1</w:t>
      </w:r>
      <w:r>
        <w:rPr>
          <w:rFonts w:ascii="仿宋" w:eastAsia="仿宋" w:hAnsi="仿宋" w:cs="仿宋" w:hint="eastAsia"/>
          <w:sz w:val="32"/>
          <w:szCs w:val="32"/>
        </w:rPr>
        <w:t>%，决算数大于预算数的主</w:t>
      </w:r>
      <w:r w:rsidR="009B186C">
        <w:rPr>
          <w:rFonts w:ascii="仿宋" w:eastAsia="仿宋" w:hAnsi="仿宋" w:cs="仿宋" w:hint="eastAsia"/>
          <w:sz w:val="32"/>
          <w:szCs w:val="32"/>
        </w:rPr>
        <w:t>要原因：</w:t>
      </w:r>
      <w:r w:rsidRPr="00D03224" w:rsidR="00056E04">
        <w:rPr>
          <w:rFonts w:ascii="仿宋" w:eastAsia="仿宋" w:hAnsi="仿宋" w:hint="eastAsia"/>
          <w:sz w:val="32"/>
          <w:szCs w:val="32"/>
        </w:rPr>
        <w:t>一是科技下乡政策力度加大，用于开展科普活动的经费增加；二是零星增资、津补贴等人员经费的追加。</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sidR="00056E04">
        <w:rPr>
          <w:rFonts w:ascii="仿宋" w:eastAsia="仿宋" w:hAnsi="仿宋" w:hint="eastAsia"/>
          <w:b/>
          <w:sz w:val="32"/>
          <w:szCs w:val="32"/>
        </w:rPr>
        <w:t>（</w:t>
      </w:r>
      <w:r>
        <w:rPr>
          <w:rFonts w:ascii="仿宋" w:eastAsia="仿宋" w:hAnsi="仿宋" w:cs="仿宋" w:hint="eastAsia"/>
          <w:b/>
          <w:sz w:val="32"/>
          <w:szCs w:val="32"/>
        </w:rPr>
        <w:t>款）</w:t>
      </w:r>
      <w:r w:rsidR="00056E04">
        <w:rPr>
          <w:rFonts w:ascii="仿宋" w:eastAsia="仿宋" w:hAnsi="仿宋" w:cs="仿宋" w:hint="eastAsia"/>
          <w:b/>
          <w:sz w:val="32"/>
          <w:szCs w:val="32"/>
        </w:rPr>
        <w:t>行政单位离退休、</w:t>
      </w:r>
      <w:r w:rsidRPr="002E37FB" w:rsidR="002E37FB">
        <w:rPr>
          <w:rFonts w:ascii="仿宋" w:eastAsia="仿宋" w:hAnsi="仿宋" w:cs="仿宋" w:hint="eastAsia"/>
          <w:b/>
          <w:sz w:val="32"/>
          <w:szCs w:val="32"/>
        </w:rPr>
        <w:t>机关事业单位基本养老保险缴费支出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9C4588">
        <w:rPr>
          <w:rFonts w:ascii="仿宋" w:eastAsia="仿宋" w:hAnsi="仿宋" w:cs="仿宋" w:hint="eastAsia"/>
          <w:sz w:val="32"/>
          <w:szCs w:val="32"/>
        </w:rPr>
        <w:t>5.77</w:t>
      </w:r>
      <w:r>
        <w:rPr>
          <w:rFonts w:ascii="仿宋" w:eastAsia="仿宋" w:hAnsi="仿宋" w:cs="仿宋" w:hint="eastAsia"/>
          <w:sz w:val="32"/>
          <w:szCs w:val="32"/>
        </w:rPr>
        <w:t>万元，支出决算为</w:t>
      </w:r>
      <w:r w:rsidR="009C4588">
        <w:rPr>
          <w:rFonts w:ascii="仿宋" w:eastAsia="仿宋" w:hAnsi="仿宋" w:cs="仿宋" w:hint="eastAsia"/>
          <w:sz w:val="32"/>
          <w:szCs w:val="32"/>
        </w:rPr>
        <w:t>6.21</w:t>
      </w:r>
      <w:r>
        <w:rPr>
          <w:rFonts w:ascii="仿宋" w:eastAsia="仿宋" w:hAnsi="仿宋" w:cs="仿宋" w:hint="eastAsia"/>
          <w:sz w:val="32"/>
          <w:szCs w:val="32"/>
        </w:rPr>
        <w:t>万元，完成年初预算的</w:t>
      </w:r>
      <w:r w:rsidR="009C4588">
        <w:rPr>
          <w:rFonts w:ascii="仿宋" w:eastAsia="仿宋" w:hAnsi="仿宋" w:cs="仿宋" w:hint="eastAsia"/>
          <w:sz w:val="32"/>
          <w:szCs w:val="32"/>
        </w:rPr>
        <w:t>107.6</w:t>
      </w:r>
      <w:r>
        <w:rPr>
          <w:rFonts w:ascii="仿宋" w:eastAsia="仿宋" w:hAnsi="仿宋" w:cs="仿宋" w:hint="eastAsia"/>
          <w:sz w:val="32"/>
          <w:szCs w:val="32"/>
        </w:rPr>
        <w:t>%，决算数大于预算数的主要原因是</w:t>
      </w:r>
      <w:r w:rsidR="00D943C9">
        <w:rPr>
          <w:rFonts w:ascii="仿宋" w:eastAsia="仿宋" w:hAnsi="仿宋" w:cs="仿宋" w:hint="eastAsia"/>
          <w:sz w:val="32"/>
          <w:szCs w:val="32"/>
        </w:rPr>
        <w:t>社保征缴基数增加</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Pr="002E37FB" w:rsidR="002E37FB">
        <w:rPr>
          <w:rFonts w:hint="eastAsia"/>
        </w:rPr>
        <w:t xml:space="preserve"> </w:t>
      </w:r>
      <w:r w:rsidRPr="002E37FB" w:rsidR="002E37FB">
        <w:rPr>
          <w:rFonts w:ascii="仿宋" w:eastAsia="仿宋" w:hAnsi="仿宋" w:cs="仿宋" w:hint="eastAsia"/>
          <w:b/>
          <w:sz w:val="32"/>
          <w:szCs w:val="32"/>
        </w:rPr>
        <w:t>卫生健康支出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Pr>
          <w:rFonts w:ascii="仿宋" w:eastAsia="仿宋" w:hAnsi="仿宋" w:cs="仿宋" w:hint="eastAsia"/>
          <w:b/>
          <w:sz w:val="32"/>
          <w:szCs w:val="32"/>
        </w:rPr>
        <w:t>（项）</w:t>
      </w:r>
      <w:r>
        <w:rPr>
          <w:rFonts w:ascii="仿宋" w:eastAsia="仿宋" w:hAnsi="仿宋" w:cs="仿宋" w:hint="eastAsia"/>
          <w:sz w:val="32"/>
          <w:szCs w:val="32"/>
        </w:rPr>
        <w:t>，年初预算为</w:t>
      </w:r>
      <w:r w:rsidR="009C4588">
        <w:rPr>
          <w:rFonts w:ascii="仿宋" w:eastAsia="仿宋" w:hAnsi="仿宋" w:cs="仿宋" w:hint="eastAsia"/>
          <w:sz w:val="32"/>
          <w:szCs w:val="32"/>
        </w:rPr>
        <w:t>4.19</w:t>
      </w:r>
      <w:r>
        <w:rPr>
          <w:rFonts w:ascii="仿宋" w:eastAsia="仿宋" w:hAnsi="仿宋" w:cs="仿宋" w:hint="eastAsia"/>
          <w:sz w:val="32"/>
          <w:szCs w:val="32"/>
        </w:rPr>
        <w:t>万元，支出决算为</w:t>
      </w:r>
      <w:r w:rsidR="009C4588">
        <w:rPr>
          <w:rFonts w:ascii="仿宋" w:eastAsia="仿宋" w:hAnsi="仿宋" w:cs="仿宋" w:hint="eastAsia"/>
          <w:sz w:val="32"/>
          <w:szCs w:val="32"/>
        </w:rPr>
        <w:t>4.19</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Pr>
          <w:rFonts w:ascii="仿宋" w:eastAsia="仿宋" w:hAnsi="仿宋" w:cs="仿宋" w:hint="eastAsia"/>
          <w:sz w:val="32"/>
          <w:szCs w:val="32"/>
        </w:rPr>
        <w:t>%</w:t>
      </w:r>
      <w:r w:rsidR="00D943C9">
        <w:rPr>
          <w:rFonts w:ascii="仿宋" w:eastAsia="仿宋" w:hAnsi="仿宋" w:cs="仿宋" w:hint="eastAsia"/>
          <w:sz w:val="32"/>
          <w:szCs w:val="32"/>
        </w:rPr>
        <w:t>，决算数等于预算数</w:t>
      </w:r>
      <w:r>
        <w:rPr>
          <w:rFonts w:ascii="仿宋" w:eastAsia="仿宋" w:hAnsi="仿宋" w:cs="仿宋" w:hint="eastAsia"/>
          <w:sz w:val="32"/>
          <w:szCs w:val="32"/>
        </w:rPr>
        <w:t>。</w:t>
      </w:r>
    </w:p>
    <w:p w:rsidR="00AC6D89" w:rsidP="00AC6D89">
      <w:pPr>
        <w:ind w:firstLine="640" w:firstLineChars="20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sidRPr="002E37FB">
        <w:rPr>
          <w:rFonts w:hint="eastAsia"/>
        </w:rPr>
        <w:t xml:space="preserve"> </w:t>
      </w:r>
      <w:r w:rsidRP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sidR="009C4588">
        <w:rPr>
          <w:rFonts w:ascii="仿宋" w:eastAsia="仿宋" w:hAnsi="仿宋" w:cs="仿宋" w:hint="eastAsia"/>
          <w:sz w:val="32"/>
          <w:szCs w:val="32"/>
        </w:rPr>
        <w:t>4.17</w:t>
      </w:r>
      <w:r>
        <w:rPr>
          <w:rFonts w:ascii="仿宋" w:eastAsia="仿宋" w:hAnsi="仿宋" w:cs="仿宋" w:hint="eastAsia"/>
          <w:sz w:val="32"/>
          <w:szCs w:val="32"/>
        </w:rPr>
        <w:t>万元，支出决算为</w:t>
      </w:r>
      <w:r w:rsidR="009C4588">
        <w:rPr>
          <w:rFonts w:ascii="仿宋" w:eastAsia="仿宋" w:hAnsi="仿宋" w:cs="仿宋" w:hint="eastAsia"/>
          <w:sz w:val="32"/>
          <w:szCs w:val="32"/>
        </w:rPr>
        <w:t>4.17</w:t>
      </w:r>
      <w:r>
        <w:rPr>
          <w:rFonts w:ascii="仿宋" w:eastAsia="仿宋" w:hAnsi="仿宋" w:cs="仿宋" w:hint="eastAsia"/>
          <w:sz w:val="32"/>
          <w:szCs w:val="32"/>
        </w:rPr>
        <w:t>万元，完成年初预算的100%，决算数等于预算数。</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2020年度财政拨款基本支出</w:t>
      </w:r>
      <w:r w:rsidR="009C4588">
        <w:rPr>
          <w:rFonts w:ascii="仿宋" w:eastAsia="仿宋" w:hAnsi="仿宋" w:cs="仿宋" w:hint="eastAsia"/>
          <w:sz w:val="32"/>
          <w:szCs w:val="32"/>
        </w:rPr>
        <w:t>153.86</w:t>
      </w:r>
      <w:r>
        <w:rPr>
          <w:rFonts w:ascii="仿宋" w:eastAsia="仿宋" w:hAnsi="仿宋" w:cs="仿宋" w:hint="eastAsia"/>
          <w:sz w:val="32"/>
          <w:szCs w:val="32"/>
        </w:rPr>
        <w:t>万元，其中人员经费</w:t>
      </w:r>
      <w:r w:rsidR="009C4588">
        <w:rPr>
          <w:rFonts w:ascii="仿宋" w:eastAsia="仿宋" w:hAnsi="仿宋" w:cs="仿宋" w:hint="eastAsia"/>
          <w:sz w:val="32"/>
          <w:szCs w:val="32"/>
        </w:rPr>
        <w:t>71.29</w:t>
      </w:r>
      <w:r>
        <w:rPr>
          <w:rFonts w:ascii="仿宋" w:eastAsia="仿宋" w:hAnsi="仿宋" w:cs="仿宋" w:hint="eastAsia"/>
          <w:sz w:val="32"/>
          <w:szCs w:val="32"/>
        </w:rPr>
        <w:t>万元，主要包括：基本工资、津贴补贴、奖金、伙食补助费、绩效工资、机关事业单位基本养老保险缴费、职业年金缴费、职工基本医疗保险缴费、公务员医疗补助缴费、其他社会保障缴费、住房公积金、医疗费、其他工资福利支出、抚恤金、生活补助、救济费、医疗费补助、奖励金、其他对个人和家庭的补助支出；公用经费</w:t>
      </w:r>
      <w:r w:rsidR="009C4588">
        <w:rPr>
          <w:rFonts w:ascii="仿宋" w:eastAsia="仿宋" w:hAnsi="仿宋" w:cs="仿宋" w:hint="eastAsia"/>
          <w:sz w:val="32"/>
          <w:szCs w:val="32"/>
        </w:rPr>
        <w:t>82.57</w:t>
      </w:r>
      <w:r>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咨询费、手续费、水费、电费、邮电费、差旅费</w:t>
      </w:r>
      <w:r>
        <w:rPr>
          <w:rFonts w:ascii="仿宋" w:eastAsia="仿宋" w:hAnsi="仿宋" w:cs="仿宋" w:hint="eastAsia"/>
          <w:sz w:val="32"/>
          <w:szCs w:val="32"/>
        </w:rPr>
        <w:t>、维修（护）费、会议费、培训费、公务接待费、委托业务费、工会经费、其他交通费用、其他商品和服务支出、办公设备购置、信息网络及软件购置更新等。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rsidRPr="001F2185">
      <w:pPr>
        <w:ind w:firstLine="640" w:firstLineChars="200"/>
        <w:rPr>
          <w:rFonts w:ascii="仿宋" w:eastAsia="仿宋" w:hAnsi="仿宋"/>
          <w:sz w:val="32"/>
          <w:szCs w:val="32"/>
        </w:rPr>
      </w:pPr>
      <w:r>
        <w:rPr>
          <w:rFonts w:ascii="仿宋" w:eastAsia="仿宋" w:hAnsi="仿宋" w:hint="eastAsia"/>
          <w:sz w:val="32"/>
          <w:szCs w:val="32"/>
        </w:rPr>
        <w:t>寿县科学技术协会</w:t>
      </w:r>
      <w:r w:rsidRPr="001F2185" w:rsidR="00AC145C">
        <w:rPr>
          <w:rFonts w:ascii="仿宋" w:eastAsia="仿宋" w:hAnsi="仿宋" w:hint="eastAsia"/>
          <w:sz w:val="32"/>
          <w:szCs w:val="32"/>
        </w:rPr>
        <w:t>没有政府性基金收入，也没有使用政府性基金安排的支出。</w:t>
      </w:r>
    </w:p>
    <w:p w:rsidR="00AC71DD" w:rsidRPr="00BE0820" w:rsidP="00AC71DD">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AC71DD" w:rsidRPr="00BE0820" w:rsidP="00AC71DD">
      <w:pPr>
        <w:ind w:firstLine="640" w:firstLineChars="200"/>
        <w:rPr>
          <w:rFonts w:ascii="仿宋" w:eastAsia="仿宋" w:hAnsi="仿宋"/>
          <w:sz w:val="32"/>
          <w:szCs w:val="32"/>
        </w:rPr>
      </w:pPr>
      <w:r>
        <w:rPr>
          <w:rFonts w:ascii="仿宋" w:eastAsia="仿宋" w:hAnsi="仿宋" w:hint="eastAsia"/>
          <w:sz w:val="32"/>
          <w:szCs w:val="32"/>
        </w:rPr>
        <w:t>寿县科学技术协会</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AC71DD" w:rsidP="00AC71DD">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D12BEE">
        <w:rPr>
          <w:rFonts w:ascii="仿宋" w:eastAsia="仿宋" w:hAnsi="仿宋" w:cs="仿宋" w:hint="eastAsia"/>
          <w:sz w:val="32"/>
          <w:szCs w:val="32"/>
        </w:rPr>
        <w:t>寿县科学技术协会</w:t>
      </w:r>
      <w:r>
        <w:rPr>
          <w:rFonts w:ascii="仿宋" w:eastAsia="仿宋" w:hAnsi="仿宋" w:cs="仿宋" w:hint="eastAsia"/>
          <w:sz w:val="32"/>
          <w:szCs w:val="32"/>
        </w:rPr>
        <w:t>机关运行经费支出</w:t>
      </w:r>
      <w:r w:rsidR="009C4588">
        <w:rPr>
          <w:rFonts w:ascii="仿宋" w:eastAsia="仿宋" w:hAnsi="仿宋" w:cs="仿宋" w:hint="eastAsia"/>
          <w:sz w:val="32"/>
          <w:szCs w:val="32"/>
        </w:rPr>
        <w:t>80.84</w:t>
      </w:r>
      <w:r>
        <w:rPr>
          <w:rFonts w:ascii="仿宋" w:eastAsia="仿宋" w:hAnsi="仿宋" w:cs="仿宋" w:hint="eastAsia"/>
          <w:sz w:val="32"/>
          <w:szCs w:val="32"/>
        </w:rPr>
        <w:t>万</w:t>
      </w:r>
      <w:r>
        <w:rPr>
          <w:rFonts w:ascii="仿宋" w:eastAsia="仿宋" w:hAnsi="仿宋" w:cs="仿宋" w:hint="eastAsia"/>
          <w:sz w:val="32"/>
          <w:szCs w:val="32"/>
        </w:rPr>
        <w:t>元，比2019</w:t>
      </w:r>
      <w:r w:rsidR="007B2FA3">
        <w:rPr>
          <w:rFonts w:ascii="仿宋" w:eastAsia="仿宋" w:hAnsi="仿宋" w:cs="仿宋" w:hint="eastAsia"/>
          <w:sz w:val="32"/>
          <w:szCs w:val="32"/>
        </w:rPr>
        <w:t>年增加</w:t>
      </w:r>
      <w:r w:rsidR="009C4588">
        <w:rPr>
          <w:rFonts w:ascii="仿宋" w:eastAsia="仿宋" w:hAnsi="仿宋" w:cs="仿宋" w:hint="eastAsia"/>
          <w:sz w:val="32"/>
          <w:szCs w:val="32"/>
        </w:rPr>
        <w:t>0.14</w:t>
      </w:r>
      <w:r>
        <w:rPr>
          <w:rFonts w:ascii="仿宋" w:eastAsia="仿宋" w:hAnsi="仿宋" w:cs="仿宋" w:hint="eastAsia"/>
          <w:sz w:val="32"/>
          <w:szCs w:val="32"/>
        </w:rPr>
        <w:t>万元，</w:t>
      </w:r>
      <w:r w:rsidR="007B2FA3">
        <w:rPr>
          <w:rFonts w:ascii="仿宋" w:eastAsia="仿宋" w:hAnsi="仿宋" w:cs="仿宋" w:hint="eastAsia"/>
          <w:sz w:val="32"/>
          <w:szCs w:val="32"/>
        </w:rPr>
        <w:t>上升</w:t>
      </w:r>
      <w:r w:rsidR="00B626C9">
        <w:rPr>
          <w:rFonts w:ascii="仿宋" w:eastAsia="仿宋" w:hAnsi="仿宋" w:cs="仿宋" w:hint="eastAsia"/>
          <w:sz w:val="32"/>
          <w:szCs w:val="32"/>
        </w:rPr>
        <w:t>0.2</w:t>
      </w:r>
      <w:r w:rsidR="00AC71DD">
        <w:rPr>
          <w:rFonts w:ascii="仿宋" w:eastAsia="仿宋" w:hAnsi="仿宋" w:cs="仿宋" w:hint="eastAsia"/>
          <w:sz w:val="32"/>
          <w:szCs w:val="32"/>
        </w:rPr>
        <w:t>%</w:t>
      </w:r>
      <w:r>
        <w:rPr>
          <w:rFonts w:ascii="仿宋" w:eastAsia="仿宋" w:hAnsi="仿宋" w:cs="仿宋" w:hint="eastAsia"/>
          <w:sz w:val="32"/>
          <w:szCs w:val="32"/>
        </w:rPr>
        <w:t>，主要</w:t>
      </w:r>
      <w:r w:rsidR="007B2FA3">
        <w:rPr>
          <w:rFonts w:ascii="仿宋" w:eastAsia="仿宋" w:hAnsi="仿宋" w:cs="仿宋" w:hint="eastAsia"/>
          <w:sz w:val="32"/>
          <w:szCs w:val="32"/>
        </w:rPr>
        <w:t>原因</w:t>
      </w:r>
      <w:r w:rsidRPr="00296860" w:rsidR="00B62EDB">
        <w:rPr>
          <w:rFonts w:ascii="仿宋" w:eastAsia="仿宋" w:hAnsi="仿宋" w:hint="eastAsia"/>
          <w:sz w:val="32"/>
          <w:szCs w:val="32"/>
        </w:rPr>
        <w:t>是</w:t>
      </w:r>
      <w:r w:rsidR="00B626C9">
        <w:rPr>
          <w:rFonts w:ascii="仿宋" w:eastAsia="仿宋" w:hAnsi="仿宋" w:hint="eastAsia"/>
          <w:sz w:val="32"/>
          <w:szCs w:val="32"/>
        </w:rPr>
        <w:t>科普宣传推广活动</w:t>
      </w:r>
      <w:r w:rsidRPr="00296860" w:rsidR="00B62EDB">
        <w:rPr>
          <w:rFonts w:ascii="仿宋" w:eastAsia="仿宋" w:hAnsi="仿宋" w:hint="eastAsia"/>
          <w:sz w:val="32"/>
          <w:szCs w:val="32"/>
        </w:rPr>
        <w:t>支出增加</w:t>
      </w:r>
      <w:r w:rsidR="007B2FA3">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D12BEE">
        <w:rPr>
          <w:rFonts w:ascii="仿宋" w:eastAsia="仿宋" w:hAnsi="仿宋" w:cs="仿宋" w:hint="eastAsia"/>
          <w:sz w:val="32"/>
          <w:szCs w:val="32"/>
        </w:rPr>
        <w:t>寿县科学技术协会</w:t>
      </w:r>
      <w:r>
        <w:rPr>
          <w:rFonts w:ascii="仿宋" w:eastAsia="仿宋" w:hAnsi="仿宋" w:cs="仿宋" w:hint="eastAsia"/>
          <w:sz w:val="32"/>
          <w:szCs w:val="32"/>
        </w:rPr>
        <w:t>政府采购支出总额</w:t>
      </w:r>
      <w:r w:rsidR="00B626C9">
        <w:rPr>
          <w:rFonts w:ascii="仿宋" w:eastAsia="仿宋" w:hAnsi="仿宋" w:cs="仿宋" w:hint="eastAsia"/>
          <w:sz w:val="32"/>
          <w:szCs w:val="32"/>
        </w:rPr>
        <w:t>11.51</w:t>
      </w:r>
      <w:r>
        <w:rPr>
          <w:rFonts w:ascii="仿宋" w:eastAsia="仿宋" w:hAnsi="仿宋" w:cs="仿宋" w:hint="eastAsia"/>
          <w:sz w:val="32"/>
          <w:szCs w:val="32"/>
        </w:rPr>
        <w:t>万元，其中：政府采购货物支出</w:t>
      </w:r>
      <w:r w:rsidR="00B626C9">
        <w:rPr>
          <w:rFonts w:ascii="仿宋" w:eastAsia="仿宋" w:hAnsi="仿宋" w:cs="仿宋" w:hint="eastAsia"/>
          <w:sz w:val="32"/>
          <w:szCs w:val="32"/>
        </w:rPr>
        <w:t>11.51</w:t>
      </w:r>
      <w:r w:rsidR="00F80C0E">
        <w:rPr>
          <w:rFonts w:ascii="仿宋" w:eastAsia="仿宋" w:hAnsi="仿宋" w:cs="仿宋" w:hint="eastAsia"/>
          <w:sz w:val="32"/>
          <w:szCs w:val="32"/>
        </w:rPr>
        <w:t>万元</w:t>
      </w:r>
      <w:r>
        <w:rPr>
          <w:rFonts w:ascii="仿宋" w:eastAsia="仿宋" w:hAnsi="仿宋" w:cs="仿宋" w:hint="eastAsia"/>
          <w:sz w:val="32"/>
          <w:szCs w:val="32"/>
        </w:rPr>
        <w:t>。授予中小企业合同金额</w:t>
      </w:r>
      <w:r w:rsidR="00B626C9">
        <w:rPr>
          <w:rFonts w:ascii="仿宋" w:eastAsia="仿宋" w:hAnsi="仿宋" w:cs="仿宋" w:hint="eastAsia"/>
          <w:sz w:val="32"/>
          <w:szCs w:val="32"/>
        </w:rPr>
        <w:t>11.51</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w:t>
      </w:r>
      <w:r w:rsidR="00B62EDB">
        <w:rPr>
          <w:rFonts w:ascii="仿宋" w:eastAsia="仿宋" w:hAnsi="仿宋" w:cs="仿宋" w:hint="eastAsia"/>
          <w:sz w:val="32"/>
          <w:szCs w:val="32"/>
        </w:rPr>
        <w:t>。</w:t>
      </w:r>
      <w:r w:rsidR="00822544">
        <w:rPr>
          <w:rFonts w:ascii="仿宋" w:eastAsia="仿宋" w:hAnsi="仿宋" w:cs="仿宋" w:hint="eastAsia"/>
          <w:sz w:val="32"/>
          <w:szCs w:val="32"/>
        </w:rPr>
        <w:t>主要是</w:t>
      </w:r>
      <w:r w:rsidR="00B626C9">
        <w:rPr>
          <w:rFonts w:ascii="仿宋" w:eastAsia="仿宋" w:hAnsi="仿宋" w:cs="仿宋" w:hint="eastAsia"/>
          <w:sz w:val="32"/>
          <w:szCs w:val="32"/>
        </w:rPr>
        <w:t>建设科普E站和</w:t>
      </w:r>
      <w:r w:rsidR="00822544">
        <w:rPr>
          <w:rFonts w:ascii="仿宋" w:eastAsia="仿宋" w:hAnsi="仿宋" w:cs="仿宋" w:hint="eastAsia"/>
          <w:sz w:val="32"/>
          <w:szCs w:val="32"/>
        </w:rPr>
        <w:t>购置办公设备</w:t>
      </w:r>
      <w:r>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rsidP="00A02EDF">
      <w:pPr>
        <w:adjustRightInd w:val="0"/>
        <w:snapToGrid w:val="0"/>
        <w:spacing w:line="600" w:lineRule="exact"/>
        <w:ind w:firstLine="640" w:firstLineChars="200"/>
        <w:rPr>
          <w:rFonts w:ascii="仿宋_GB2312" w:hAnsi="仿宋"/>
          <w:b/>
          <w:bCs/>
          <w:szCs w:val="32"/>
        </w:rPr>
      </w:pPr>
      <w:r w:rsidRPr="00A02EDF">
        <w:rPr>
          <w:rFonts w:ascii="仿宋" w:eastAsia="仿宋" w:hAnsi="仿宋" w:hint="eastAsia"/>
          <w:sz w:val="32"/>
          <w:szCs w:val="32"/>
        </w:rPr>
        <w:t>截至2020年12月31日，</w:t>
      </w:r>
      <w:r w:rsidRPr="00A02EDF">
        <w:rPr>
          <w:rFonts w:ascii="仿宋" w:eastAsia="仿宋" w:hAnsi="仿宋" w:cs="仿宋" w:hint="eastAsia"/>
          <w:sz w:val="32"/>
          <w:szCs w:val="32"/>
        </w:rPr>
        <w:t>寿县科学技术协会</w:t>
      </w:r>
      <w:r w:rsidRPr="00A02EDF">
        <w:rPr>
          <w:rFonts w:ascii="仿宋" w:eastAsia="仿宋" w:hAnsi="仿宋" w:hint="eastAsia"/>
          <w:sz w:val="32"/>
          <w:szCs w:val="32"/>
        </w:rPr>
        <w:t>共有车辆</w:t>
      </w:r>
      <w:r w:rsidRPr="00A02EDF" w:rsidR="00A02EDF">
        <w:rPr>
          <w:rFonts w:ascii="仿宋" w:eastAsia="仿宋" w:hAnsi="仿宋" w:hint="eastAsia"/>
          <w:sz w:val="32"/>
          <w:szCs w:val="32"/>
        </w:rPr>
        <w:t>1</w:t>
      </w:r>
      <w:r w:rsidRPr="00A02EDF">
        <w:rPr>
          <w:rFonts w:ascii="仿宋" w:eastAsia="仿宋" w:hAnsi="仿宋" w:hint="eastAsia"/>
          <w:sz w:val="32"/>
          <w:szCs w:val="32"/>
        </w:rPr>
        <w:t>辆，其中：其他用车</w:t>
      </w:r>
      <w:r w:rsidRPr="00A02EDF" w:rsidR="00A02EDF">
        <w:rPr>
          <w:rFonts w:ascii="仿宋" w:eastAsia="仿宋" w:hAnsi="仿宋" w:hint="eastAsia"/>
          <w:sz w:val="32"/>
          <w:szCs w:val="32"/>
        </w:rPr>
        <w:t>1</w:t>
      </w:r>
      <w:r w:rsidRPr="00A02EDF">
        <w:rPr>
          <w:rFonts w:ascii="仿宋" w:eastAsia="仿宋" w:hAnsi="仿宋" w:hint="eastAsia"/>
          <w:sz w:val="32"/>
          <w:szCs w:val="32"/>
        </w:rPr>
        <w:t>辆；</w:t>
      </w:r>
      <w:r w:rsidRPr="00A02EDF" w:rsidR="00AC145C">
        <w:rPr>
          <w:rFonts w:ascii="仿宋" w:eastAsia="仿宋" w:hAnsi="仿宋" w:cs="仿宋" w:hint="eastAsia"/>
          <w:sz w:val="32"/>
          <w:szCs w:val="32"/>
        </w:rPr>
        <w:t>单价50万元以上的通用设备</w:t>
      </w:r>
      <w:r w:rsidRPr="00A02EDF" w:rsidR="00F80C0E">
        <w:rPr>
          <w:rFonts w:ascii="仿宋" w:eastAsia="仿宋" w:hAnsi="仿宋" w:cs="仿宋" w:hint="eastAsia"/>
          <w:sz w:val="32"/>
          <w:szCs w:val="32"/>
        </w:rPr>
        <w:t>0</w:t>
      </w:r>
      <w:r w:rsidRPr="00A02EDF" w:rsidR="00AC145C">
        <w:rPr>
          <w:rFonts w:ascii="仿宋" w:eastAsia="仿宋" w:hAnsi="仿宋" w:cs="仿宋" w:hint="eastAsia"/>
          <w:sz w:val="32"/>
          <w:szCs w:val="32"/>
        </w:rPr>
        <w:t>台（套），单价100万以上专用设备</w:t>
      </w:r>
      <w:r w:rsidRPr="00A02EDF" w:rsidR="00F80C0E">
        <w:rPr>
          <w:rFonts w:ascii="仿宋" w:eastAsia="仿宋" w:hAnsi="仿宋" w:cs="仿宋" w:hint="eastAsia"/>
          <w:sz w:val="32"/>
          <w:szCs w:val="32"/>
        </w:rPr>
        <w:t>0</w:t>
      </w:r>
      <w:r w:rsidRPr="00A02EDF" w:rsidR="00AC145C">
        <w:rPr>
          <w:rFonts w:ascii="仿宋" w:eastAsia="仿宋" w:hAnsi="仿宋" w:cs="仿宋" w:hint="eastAsia"/>
          <w:sz w:val="32"/>
          <w:szCs w:val="32"/>
        </w:rPr>
        <w:t>台（套）。</w:t>
      </w:r>
      <w:r w:rsidRPr="00A02EDF" w:rsidR="00AC145C">
        <w:rPr>
          <w:rFonts w:ascii="仿宋" w:eastAsia="仿宋" w:hAnsi="仿宋" w:cs="仿宋" w:hint="eastAsia"/>
          <w:sz w:val="32"/>
          <w:szCs w:val="32"/>
        </w:rPr>
        <w:br/>
      </w:r>
      <w:r w:rsidR="00AC145C">
        <w:rPr>
          <w:rFonts w:ascii="仿宋" w:eastAsia="仿宋" w:hAnsi="仿宋" w:cs="仿宋" w:hint="eastAsia"/>
          <w:b/>
          <w:sz w:val="32"/>
          <w:szCs w:val="32"/>
        </w:rPr>
        <w:t xml:space="preserve">   （四）关于2020年度预算绩效情况说明</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1.</w:t>
      </w:r>
      <w:r w:rsidRPr="0083495E">
        <w:rPr>
          <w:rFonts w:ascii="黑体" w:eastAsia="黑体" w:hAnsi="黑体" w:cs="仿宋_GB2312" w:hint="eastAsia"/>
          <w:bCs/>
          <w:sz w:val="32"/>
          <w:szCs w:val="32"/>
        </w:rPr>
        <w:t>预算绩效管理工作开展情况</w:t>
      </w:r>
    </w:p>
    <w:p w:rsidR="00AB0428" w:rsidRPr="009E261A" w:rsidP="00AB0428">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根据预算绩效管理要求，</w:t>
      </w:r>
      <w:r w:rsidR="00D12BEE">
        <w:rPr>
          <w:rFonts w:ascii="仿宋" w:eastAsia="仿宋" w:hAnsi="仿宋" w:cs="仿宋" w:hint="eastAsia"/>
          <w:sz w:val="32"/>
          <w:szCs w:val="32"/>
        </w:rPr>
        <w:t>寿县科学技术协会</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未组织对2020年度项目支出开展绩效自评。</w:t>
      </w:r>
    </w:p>
    <w:p w:rsidR="00AB0428" w:rsidRPr="009E261A" w:rsidP="00AB0428">
      <w:pPr>
        <w:adjustRightInd w:val="0"/>
        <w:snapToGrid w:val="0"/>
        <w:spacing w:line="600" w:lineRule="exact"/>
        <w:ind w:firstLine="640" w:firstLineChars="200"/>
        <w:rPr>
          <w:rFonts w:ascii="仿宋" w:eastAsia="仿宋" w:hAnsi="仿宋"/>
          <w:sz w:val="32"/>
          <w:szCs w:val="32"/>
        </w:rPr>
      </w:pPr>
      <w:r w:rsidRPr="009E261A">
        <w:rPr>
          <w:rFonts w:ascii="仿宋" w:eastAsia="仿宋" w:hAnsi="仿宋" w:cs="仿宋_GB2312" w:hint="eastAsia"/>
          <w:sz w:val="32"/>
          <w:szCs w:val="32"/>
        </w:rPr>
        <w:t>组织开展</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年度部门整体支出绩效自评，评价结果显示，</w:t>
      </w:r>
      <w:r w:rsidRPr="009E261A">
        <w:rPr>
          <w:rFonts w:ascii="仿宋" w:eastAsia="仿宋" w:hAnsi="仿宋" w:hint="eastAsia"/>
          <w:sz w:val="32"/>
          <w:szCs w:val="32"/>
        </w:rPr>
        <w:t>整体支出达到预期目标。</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2.</w:t>
      </w:r>
      <w:r w:rsidRPr="0083495E">
        <w:rPr>
          <w:rFonts w:ascii="黑体" w:eastAsia="黑体" w:hAnsi="黑体" w:cs="仿宋_GB2312" w:hint="eastAsia"/>
          <w:bCs/>
          <w:sz w:val="32"/>
          <w:szCs w:val="32"/>
        </w:rPr>
        <w:t>部门决算中项目绩效自评结果</w:t>
      </w:r>
      <w:r w:rsidRPr="0083495E">
        <w:rPr>
          <w:rFonts w:ascii="黑体" w:eastAsia="黑体" w:hAnsi="黑体" w:cs="仿宋_GB2312"/>
          <w:bCs/>
          <w:sz w:val="32"/>
          <w:szCs w:val="32"/>
        </w:rPr>
        <w:t>(</w:t>
      </w:r>
      <w:r w:rsidRPr="0083495E">
        <w:rPr>
          <w:rFonts w:ascii="黑体" w:eastAsia="黑体" w:hAnsi="黑体" w:cs="仿宋_GB2312" w:hint="eastAsia"/>
          <w:bCs/>
          <w:sz w:val="32"/>
          <w:szCs w:val="32"/>
        </w:rPr>
        <w:t>指县财政批复绩效目标的项目）</w:t>
      </w:r>
    </w:p>
    <w:p w:rsidR="00AB0428" w:rsidRPr="009E261A" w:rsidP="00AB0428">
      <w:pPr>
        <w:ind w:firstLine="640" w:firstLineChars="200"/>
        <w:rPr>
          <w:rFonts w:ascii="仿宋" w:eastAsia="仿宋" w:hAnsi="仿宋" w:cs="仿宋_GB2312"/>
          <w:sz w:val="32"/>
          <w:szCs w:val="32"/>
        </w:rPr>
      </w:pPr>
      <w:r>
        <w:rPr>
          <w:rFonts w:ascii="仿宋" w:eastAsia="仿宋" w:hAnsi="仿宋" w:cs="仿宋" w:hint="eastAsia"/>
          <w:sz w:val="32"/>
          <w:szCs w:val="32"/>
        </w:rPr>
        <w:t>寿县科学技术协会</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w:t>
      </w:r>
      <w:r w:rsidRPr="009E261A">
        <w:rPr>
          <w:rFonts w:ascii="仿宋" w:eastAsia="仿宋" w:hAnsi="仿宋" w:cs="仿宋_GB2312" w:hint="eastAsia"/>
          <w:sz w:val="32"/>
          <w:szCs w:val="32"/>
        </w:rPr>
        <w:t>出，</w:t>
      </w:r>
      <w:r w:rsidRPr="009E261A">
        <w:rPr>
          <w:rFonts w:ascii="仿宋" w:eastAsia="仿宋" w:hAnsi="仿宋" w:hint="eastAsia"/>
          <w:sz w:val="32"/>
          <w:szCs w:val="32"/>
        </w:rPr>
        <w:t>未组织对2020年度纳入部门预算的项目支出开展绩效自评。</w:t>
      </w:r>
    </w:p>
    <w:p w:rsidR="00AB0428" w:rsidRPr="00002215" w:rsidP="00E45576">
      <w:pPr>
        <w:ind w:firstLine="640" w:firstLineChars="200"/>
        <w:jc w:val="left"/>
        <w:rPr>
          <w:rFonts w:ascii="黑体" w:eastAsia="黑体" w:hAnsi="黑体" w:cs="仿宋_GB2312"/>
          <w:sz w:val="32"/>
          <w:szCs w:val="32"/>
        </w:rPr>
      </w:pPr>
      <w:r w:rsidRPr="00002215">
        <w:rPr>
          <w:rFonts w:ascii="黑体" w:eastAsia="黑体" w:hAnsi="黑体" w:cs="仿宋_GB2312"/>
          <w:color w:val="000000"/>
          <w:sz w:val="32"/>
          <w:szCs w:val="32"/>
        </w:rPr>
        <w:t>3.</w:t>
      </w:r>
      <w:r w:rsidRPr="00002215">
        <w:rPr>
          <w:rFonts w:ascii="黑体" w:eastAsia="黑体" w:hAnsi="黑体" w:cs="仿宋_GB2312" w:hint="eastAsia"/>
          <w:color w:val="000000"/>
          <w:sz w:val="32"/>
          <w:szCs w:val="32"/>
        </w:rPr>
        <w:t>部门评价项目绩效评价结果</w:t>
      </w:r>
    </w:p>
    <w:p w:rsidR="00AB0428" w:rsidRPr="00E45576" w:rsidP="00E45576">
      <w:pPr>
        <w:ind w:firstLine="640" w:firstLineChars="200"/>
        <w:jc w:val="left"/>
        <w:rPr>
          <w:rFonts w:ascii="仿宋" w:eastAsia="仿宋" w:hAnsi="仿宋" w:cs="仿宋_GB2312"/>
          <w:sz w:val="32"/>
          <w:szCs w:val="32"/>
        </w:rPr>
      </w:pPr>
      <w:r>
        <w:rPr>
          <w:rFonts w:ascii="仿宋" w:eastAsia="仿宋" w:hAnsi="仿宋" w:cs="仿宋" w:hint="eastAsia"/>
          <w:sz w:val="32"/>
          <w:szCs w:val="32"/>
        </w:rPr>
        <w:t>寿县科学技术协会</w:t>
      </w:r>
      <w:r w:rsidRPr="00E45576">
        <w:rPr>
          <w:rFonts w:ascii="仿宋" w:eastAsia="仿宋" w:hAnsi="仿宋" w:cs="仿宋_GB2312"/>
          <w:sz w:val="32"/>
          <w:szCs w:val="32"/>
        </w:rPr>
        <w:t>2020</w:t>
      </w:r>
      <w:r w:rsidRPr="00E45576">
        <w:rPr>
          <w:rFonts w:ascii="仿宋" w:eastAsia="仿宋" w:hAnsi="仿宋" w:cs="仿宋_GB2312" w:hint="eastAsia"/>
          <w:sz w:val="32"/>
          <w:szCs w:val="32"/>
        </w:rPr>
        <w:t>年度没有纳入部门预算的项目支出，</w:t>
      </w:r>
      <w:r w:rsidRPr="00E45576">
        <w:rPr>
          <w:rFonts w:ascii="仿宋" w:eastAsia="仿宋" w:hAnsi="仿宋" w:hint="eastAsia"/>
          <w:sz w:val="32"/>
          <w:szCs w:val="32"/>
        </w:rPr>
        <w:t>未组织对2020年度纳入部门预算的项目支出开展绩效自评。</w:t>
      </w:r>
    </w:p>
    <w:p w:rsidR="00581961" w:rsidRPr="0036671D" w:rsidP="0036671D">
      <w:pPr>
        <w:adjustRightInd w:val="0"/>
        <w:snapToGrid w:val="0"/>
        <w:ind w:firstLine="640" w:firstLineChars="200"/>
        <w:jc w:val="left"/>
        <w:rPr>
          <w:rFonts w:ascii="黑体" w:eastAsia="黑体" w:hAnsi="黑体"/>
          <w:sz w:val="32"/>
          <w:szCs w:val="32"/>
        </w:rPr>
      </w:pPr>
      <w:r w:rsidRPr="0036671D">
        <w:rPr>
          <w:rFonts w:ascii="黑体" w:eastAsia="黑体" w:hAnsi="黑体" w:hint="eastAsia"/>
          <w:sz w:val="32"/>
          <w:szCs w:val="32"/>
        </w:rPr>
        <w:t>第四部分 名词解释</w:t>
      </w:r>
    </w:p>
    <w:p w:rsidR="00CD5694" w:rsidRPr="00AE3C3F" w:rsidP="00CD5694">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指单位从同级财政部门取得的财政预算资金。</w:t>
      </w:r>
    </w:p>
    <w:p w:rsidR="00CD5694" w:rsidRPr="00AE3C3F" w:rsidP="00CD5694">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w:t>
      </w:r>
      <w:r w:rsidRPr="00AE3C3F">
        <w:rPr>
          <w:rFonts w:ascii="仿宋" w:eastAsia="仿宋" w:hAnsi="仿宋" w:hint="eastAsia"/>
          <w:kern w:val="2"/>
          <w:sz w:val="32"/>
          <w:szCs w:val="32"/>
        </w:rPr>
        <w:t>专用材料费及一般设备购置费、办公用房水电费、办公用房取暖费、办公用房物业管理费、公务用车运行维护费以及其他费用。</w:t>
      </w:r>
    </w:p>
    <w:p w:rsidR="00CD5694" w:rsidP="00CD5694">
      <w:pPr>
        <w:adjustRightInd w:val="0"/>
        <w:snapToGrid w:val="0"/>
        <w:spacing w:line="600" w:lineRule="exact"/>
        <w:ind w:firstLine="640" w:firstLineChars="200"/>
        <w:rPr>
          <w:rFonts w:ascii="黑体" w:eastAsia="黑体" w:hAnsi="黑体"/>
          <w:sz w:val="32"/>
          <w:szCs w:val="32"/>
        </w:rPr>
      </w:pPr>
    </w:p>
    <w:p w:rsidR="00581961">
      <w:pPr>
        <w:rPr>
          <w:rFonts w:ascii="宋体" w:hAnsi="宋体"/>
          <w:b/>
          <w:sz w:val="36"/>
          <w:szCs w:val="36"/>
        </w:rPr>
      </w:pPr>
    </w:p>
    <w:p w:rsidR="006E2C00">
      <w:pPr>
        <w:ind w:left="1421" w:hanging="896" w:leftChars="250" w:hangingChars="249"/>
        <w:jc w:val="center"/>
        <w:rPr>
          <w:rFonts w:ascii="宋体" w:hAnsi="宋体" w:cs="宋体"/>
          <w:b/>
          <w:sz w:val="36"/>
          <w:szCs w:val="36"/>
        </w:rPr>
      </w:pPr>
    </w:p>
    <w:p w:rsidR="0036671D">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寿县科学技术协会</w:t>
      </w:r>
      <w:r w:rsidR="00AC145C">
        <w:rPr>
          <w:rFonts w:ascii="宋体" w:hAnsi="宋体" w:cs="宋体" w:hint="eastAsia"/>
          <w:b/>
          <w:sz w:val="36"/>
          <w:szCs w:val="36"/>
        </w:rPr>
        <w:t>2020年度一般公共预算财政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一、2020年度一般公共预算财政拨款“三公”经费支出决算表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7.5</w:t>
            </w:r>
            <w:r w:rsidR="00AC145C">
              <w:rPr>
                <w:rFonts w:ascii="宋体" w:hAnsi="宋体" w:cs="宋体" w:hint="eastAsia"/>
                <w:b/>
                <w:bCs/>
                <w:kern w:val="0"/>
                <w:szCs w:val="21"/>
              </w:rPr>
              <w:t>　</w:t>
            </w:r>
          </w:p>
        </w:tc>
        <w:tc>
          <w:tcPr>
            <w:tcW w:w="2220"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r w:rsidR="00B626C9">
              <w:rPr>
                <w:rFonts w:ascii="宋体" w:hAnsi="宋体" w:cs="宋体" w:hint="eastAsia"/>
                <w:b/>
                <w:bCs/>
                <w:kern w:val="0"/>
                <w:szCs w:val="21"/>
              </w:rPr>
              <w:t>6.72</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581961" w:rsidP="000C5C0C">
            <w:pPr>
              <w:widowControl/>
              <w:ind w:firstLine="210" w:firstLineChars="100"/>
              <w:jc w:val="left"/>
              <w:rPr>
                <w:rFonts w:ascii="宋体" w:hAnsi="宋体" w:cs="宋体"/>
                <w:kern w:val="0"/>
                <w:szCs w:val="21"/>
              </w:rPr>
            </w:pPr>
            <w:r>
              <w:rPr>
                <w:rFonts w:ascii="宋体" w:hAnsi="宋体" w:cs="宋体" w:hint="eastAsia"/>
                <w:kern w:val="0"/>
                <w:szCs w:val="21"/>
              </w:rPr>
              <w:t>2</w:t>
            </w:r>
          </w:p>
        </w:tc>
        <w:tc>
          <w:tcPr>
            <w:tcW w:w="2220" w:type="dxa"/>
            <w:tcBorders>
              <w:top w:val="nil"/>
              <w:left w:val="nil"/>
              <w:bottom w:val="single" w:sz="4" w:space="0" w:color="auto"/>
              <w:right w:val="single" w:sz="4" w:space="0" w:color="auto"/>
            </w:tcBorders>
            <w:vAlign w:val="bottom"/>
          </w:tcPr>
          <w:p w:rsidR="00581961" w:rsidP="00B626C9">
            <w:pPr>
              <w:widowControl/>
              <w:jc w:val="left"/>
              <w:rPr>
                <w:rFonts w:ascii="宋体" w:hAnsi="宋体" w:cs="宋体"/>
                <w:kern w:val="0"/>
                <w:szCs w:val="21"/>
              </w:rPr>
            </w:pPr>
            <w:r>
              <w:rPr>
                <w:rFonts w:ascii="宋体" w:hAnsi="宋体" w:cs="宋体" w:hint="eastAsia"/>
                <w:kern w:val="0"/>
                <w:szCs w:val="21"/>
              </w:rPr>
              <w:t>　</w:t>
            </w:r>
            <w:r w:rsidR="00B626C9">
              <w:rPr>
                <w:rFonts w:ascii="宋体" w:hAnsi="宋体" w:cs="宋体" w:hint="eastAsia"/>
                <w:kern w:val="0"/>
                <w:szCs w:val="21"/>
              </w:rPr>
              <w:t>1.66</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B626C9">
              <w:rPr>
                <w:rFonts w:ascii="宋体" w:hAnsi="宋体" w:cs="宋体" w:hint="eastAsia"/>
                <w:kern w:val="0"/>
                <w:szCs w:val="21"/>
              </w:rPr>
              <w:t>5.5</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B626C9">
              <w:rPr>
                <w:rFonts w:ascii="宋体" w:hAnsi="宋体" w:cs="宋体" w:hint="eastAsia"/>
                <w:kern w:val="0"/>
                <w:szCs w:val="21"/>
              </w:rPr>
              <w:t>5.06</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B626C9">
              <w:rPr>
                <w:rFonts w:ascii="宋体" w:hAnsi="宋体" w:cs="宋体" w:hint="eastAsia"/>
                <w:kern w:val="0"/>
                <w:szCs w:val="21"/>
              </w:rPr>
              <w:t>5.5</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r w:rsidR="00B626C9">
              <w:rPr>
                <w:rFonts w:ascii="宋体" w:hAnsi="宋体" w:cs="宋体" w:hint="eastAsia"/>
                <w:kern w:val="0"/>
                <w:szCs w:val="21"/>
              </w:rPr>
              <w:t>5.06</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rsidRPr="0036671D" w:rsidP="0036671D">
      <w:pPr>
        <w:spacing w:line="360" w:lineRule="auto"/>
        <w:ind w:firstLine="420" w:firstLineChars="200"/>
        <w:rPr>
          <w:rFonts w:ascii="黑体" w:eastAsia="黑体" w:hAnsi="黑体"/>
          <w:szCs w:val="21"/>
        </w:rPr>
      </w:pPr>
      <w:r w:rsidRPr="0036671D">
        <w:rPr>
          <w:rFonts w:ascii="宋体" w:hAnsi="宋体" w:cs="宋体" w:hint="eastAsia"/>
          <w:color w:val="000000"/>
          <w:kern w:val="0"/>
          <w:szCs w:val="21"/>
          <w:lang w:bidi="zh-CN"/>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r w:rsidRPr="0036671D">
        <w:rPr>
          <w:rFonts w:ascii="宋体" w:hAnsi="宋体" w:cs="宋体" w:hint="eastAsia"/>
          <w:color w:val="000000"/>
          <w:kern w:val="0"/>
          <w:szCs w:val="21"/>
          <w:lang w:bidi="zh-CN"/>
        </w:rPr>
        <w:tab/>
      </w:r>
    </w:p>
    <w:p w:rsidR="00581961">
      <w:pPr>
        <w:ind w:firstLine="640" w:firstLineChars="200"/>
        <w:rPr>
          <w:rFonts w:ascii="黑体" w:eastAsia="黑体" w:hAnsi="黑体"/>
          <w:sz w:val="32"/>
          <w:szCs w:val="32"/>
        </w:rPr>
      </w:pPr>
      <w:r>
        <w:rPr>
          <w:rFonts w:ascii="黑体" w:eastAsia="黑体" w:hAnsi="黑体" w:hint="eastAsia"/>
          <w:sz w:val="32"/>
          <w:szCs w:val="32"/>
        </w:rPr>
        <w:t>二、2020年度一般公共预算财政拨款“三公”经费支出情况说明</w:t>
      </w:r>
    </w:p>
    <w:p w:rsidR="00581961" w:rsidRPr="0036671D" w:rsidP="00415A75">
      <w:pPr>
        <w:ind w:firstLine="640" w:firstLineChars="200"/>
        <w:rPr>
          <w:rFonts w:ascii="仿宋_GB2312" w:hAnsi="仿宋"/>
          <w:szCs w:val="32"/>
        </w:rPr>
      </w:pPr>
      <w:r w:rsidRPr="0036671D">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Pr>
          <w:rFonts w:ascii="仿宋" w:eastAsia="仿宋" w:hAnsi="仿宋" w:cs="宋体" w:hint="eastAsia"/>
          <w:sz w:val="32"/>
          <w:szCs w:val="32"/>
        </w:rPr>
        <w:t>寿县科学技术协会</w:t>
      </w:r>
      <w:r w:rsidRPr="0088083C" w:rsidR="00AC145C">
        <w:rPr>
          <w:rFonts w:ascii="仿宋" w:eastAsia="仿宋" w:hAnsi="仿宋" w:cs="宋体" w:hint="eastAsia"/>
          <w:sz w:val="32"/>
          <w:szCs w:val="32"/>
        </w:rPr>
        <w:t>2020年度一般公共预算财政拨款“三公”经费支出预算为</w:t>
      </w:r>
      <w:r w:rsidR="00B626C9">
        <w:rPr>
          <w:rFonts w:ascii="仿宋" w:eastAsia="仿宋" w:hAnsi="仿宋" w:cs="宋体" w:hint="eastAsia"/>
          <w:sz w:val="32"/>
          <w:szCs w:val="32"/>
        </w:rPr>
        <w:t>7.5</w:t>
      </w:r>
      <w:r w:rsidRPr="0088083C" w:rsidR="00AC145C">
        <w:rPr>
          <w:rFonts w:ascii="仿宋" w:eastAsia="仿宋" w:hAnsi="仿宋" w:cs="宋体" w:hint="eastAsia"/>
          <w:sz w:val="32"/>
          <w:szCs w:val="32"/>
        </w:rPr>
        <w:t>万元，支出决算为</w:t>
      </w:r>
      <w:r w:rsidR="00B626C9">
        <w:rPr>
          <w:rFonts w:ascii="仿宋" w:eastAsia="仿宋" w:hAnsi="仿宋" w:cs="宋体" w:hint="eastAsia"/>
          <w:sz w:val="32"/>
          <w:szCs w:val="32"/>
        </w:rPr>
        <w:t>6.72</w:t>
      </w:r>
      <w:r w:rsidRPr="0088083C" w:rsidR="00AC145C">
        <w:rPr>
          <w:rFonts w:ascii="仿宋" w:eastAsia="仿宋" w:hAnsi="仿宋" w:cs="宋体" w:hint="eastAsia"/>
          <w:sz w:val="32"/>
          <w:szCs w:val="32"/>
        </w:rPr>
        <w:t>万元，完成预算的</w:t>
      </w:r>
      <w:r w:rsidR="00B626C9">
        <w:rPr>
          <w:rFonts w:ascii="仿宋" w:eastAsia="仿宋" w:hAnsi="仿宋" w:cs="宋体" w:hint="eastAsia"/>
          <w:sz w:val="32"/>
          <w:szCs w:val="32"/>
        </w:rPr>
        <w:t>89.6</w:t>
      </w:r>
      <w:r w:rsidRPr="0088083C" w:rsidR="00AC145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律检查委员会关于坚决整治三种“顽症”切实加强机关作风建设的若干规定（暂行）的通知》（淮纪〔2013〕27号）规定</w:t>
      </w:r>
      <w:r w:rsidRPr="0088083C" w:rsidR="00AC145C">
        <w:rPr>
          <w:rFonts w:ascii="仿宋" w:eastAsia="仿宋" w:hAnsi="仿宋" w:cs="宋体" w:hint="eastAsia"/>
          <w:sz w:val="32"/>
          <w:szCs w:val="32"/>
        </w:rPr>
        <w:t>。为全面反映“三公”经费支</w:t>
      </w:r>
      <w:r w:rsidR="00B46D37">
        <w:rPr>
          <w:rFonts w:ascii="仿宋" w:eastAsia="仿宋" w:hAnsi="仿宋" w:cs="宋体" w:hint="eastAsia"/>
          <w:sz w:val="32"/>
          <w:szCs w:val="32"/>
        </w:rPr>
        <w:t>出，本次公布的“三公”经费决算为</w:t>
      </w:r>
      <w:r>
        <w:rPr>
          <w:rFonts w:ascii="仿宋" w:eastAsia="仿宋" w:hAnsi="仿宋" w:cs="宋体" w:hint="eastAsia"/>
          <w:sz w:val="32"/>
          <w:szCs w:val="32"/>
        </w:rPr>
        <w:t>寿县科学技术协会</w:t>
      </w:r>
      <w:r w:rsidR="00B46D37">
        <w:rPr>
          <w:rFonts w:ascii="仿宋" w:eastAsia="仿宋" w:hAnsi="仿宋" w:cs="宋体" w:hint="eastAsia"/>
          <w:sz w:val="32"/>
          <w:szCs w:val="32"/>
        </w:rPr>
        <w:t>本级数</w:t>
      </w:r>
      <w:r w:rsidRPr="0088083C" w:rsidR="00AC145C">
        <w:rPr>
          <w:rFonts w:ascii="仿宋" w:eastAsia="仿宋" w:hAnsi="仿宋" w:cs="宋体" w:hint="eastAsia"/>
          <w:sz w:val="32"/>
          <w:szCs w:val="32"/>
        </w:rPr>
        <w:t>。</w:t>
      </w:r>
    </w:p>
    <w:p w:rsidR="00581961" w:rsidRPr="0036671D" w:rsidP="00415A75">
      <w:pPr>
        <w:ind w:firstLine="640" w:firstLineChars="200"/>
        <w:rPr>
          <w:rFonts w:ascii="仿宋_GB2312" w:eastAsia="仿宋_GB2312" w:hAnsi="黑体" w:cs="宋体"/>
          <w:kern w:val="0"/>
          <w:sz w:val="32"/>
          <w:szCs w:val="32"/>
        </w:rPr>
      </w:pPr>
      <w:r w:rsidRPr="0036671D">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Pr>
          <w:rFonts w:ascii="仿宋" w:eastAsia="仿宋" w:hAnsi="仿宋" w:cs="宋体" w:hint="eastAsia"/>
          <w:sz w:val="32"/>
          <w:szCs w:val="32"/>
        </w:rPr>
        <w:t>寿县科学技术协会</w:t>
      </w:r>
      <w:r w:rsidRPr="00A97FA8" w:rsidR="00AC145C">
        <w:rPr>
          <w:rFonts w:ascii="仿宋" w:eastAsia="仿宋" w:hAnsi="仿宋" w:cs="宋体" w:hint="eastAsia"/>
          <w:sz w:val="32"/>
          <w:szCs w:val="32"/>
        </w:rPr>
        <w:t>2020年度一般公共预算财政拨款“三公”经费支出决算中，因公出国（境）费支出决算</w:t>
      </w:r>
      <w:r w:rsidRPr="00A97FA8" w:rsidR="00B46D37">
        <w:rPr>
          <w:rFonts w:ascii="仿宋" w:eastAsia="仿宋" w:hAnsi="仿宋" w:cs="宋体" w:hint="eastAsia"/>
          <w:sz w:val="32"/>
          <w:szCs w:val="32"/>
        </w:rPr>
        <w:t>0</w:t>
      </w:r>
      <w:r w:rsidRPr="00A97FA8" w:rsidR="00AC145C">
        <w:rPr>
          <w:rFonts w:ascii="仿宋" w:eastAsia="仿宋" w:hAnsi="仿宋" w:cs="宋体" w:hint="eastAsia"/>
          <w:sz w:val="32"/>
          <w:szCs w:val="32"/>
        </w:rPr>
        <w:t>万元;公务接待费支出决算</w:t>
      </w:r>
      <w:r w:rsidR="00B626C9">
        <w:rPr>
          <w:rFonts w:ascii="仿宋" w:eastAsia="仿宋" w:hAnsi="仿宋" w:cs="宋体" w:hint="eastAsia"/>
          <w:sz w:val="32"/>
          <w:szCs w:val="32"/>
        </w:rPr>
        <w:t>1.66</w:t>
      </w:r>
      <w:r w:rsidRPr="00A97FA8" w:rsidR="00AC145C">
        <w:rPr>
          <w:rFonts w:ascii="仿宋" w:eastAsia="仿宋" w:hAnsi="仿宋" w:cs="宋体" w:hint="eastAsia"/>
          <w:sz w:val="32"/>
          <w:szCs w:val="32"/>
        </w:rPr>
        <w:t>万元，占</w:t>
      </w:r>
      <w:r w:rsidR="00B626C9">
        <w:rPr>
          <w:rFonts w:ascii="仿宋" w:eastAsia="仿宋" w:hAnsi="仿宋" w:cs="宋体" w:hint="eastAsia"/>
          <w:sz w:val="32"/>
          <w:szCs w:val="32"/>
        </w:rPr>
        <w:t>24.7</w:t>
      </w:r>
      <w:r w:rsidRPr="00A97FA8" w:rsidR="00AC145C">
        <w:rPr>
          <w:rFonts w:ascii="仿宋" w:eastAsia="仿宋" w:hAnsi="仿宋" w:cs="宋体" w:hint="eastAsia"/>
          <w:sz w:val="32"/>
          <w:szCs w:val="32"/>
        </w:rPr>
        <w:t>%；公务用车购置及运行费支出决算</w:t>
      </w:r>
      <w:r w:rsidR="00116883">
        <w:rPr>
          <w:rFonts w:ascii="仿宋" w:eastAsia="仿宋" w:hAnsi="仿宋" w:cs="宋体" w:hint="eastAsia"/>
          <w:sz w:val="32"/>
          <w:szCs w:val="32"/>
        </w:rPr>
        <w:t>5.06</w:t>
      </w:r>
      <w:r w:rsidR="006E2C00">
        <w:rPr>
          <w:rFonts w:ascii="仿宋" w:eastAsia="仿宋" w:hAnsi="仿宋" w:cs="宋体" w:hint="eastAsia"/>
          <w:sz w:val="32"/>
          <w:szCs w:val="32"/>
        </w:rPr>
        <w:t>万元</w:t>
      </w:r>
      <w:r w:rsidR="00116883">
        <w:rPr>
          <w:rFonts w:ascii="仿宋" w:eastAsia="仿宋" w:hAnsi="仿宋" w:cs="宋体" w:hint="eastAsia"/>
          <w:sz w:val="32"/>
          <w:szCs w:val="32"/>
        </w:rPr>
        <w:t>，占75.3%</w:t>
      </w:r>
      <w:r w:rsidRPr="00A97FA8" w:rsidR="00AC145C">
        <w:rPr>
          <w:rFonts w:ascii="仿宋" w:eastAsia="仿宋" w:hAnsi="仿宋" w:cs="宋体" w:hint="eastAsia"/>
          <w:sz w:val="32"/>
          <w:szCs w:val="32"/>
        </w:rPr>
        <w:t>。具体情况如下：</w:t>
      </w:r>
    </w:p>
    <w:p w:rsidR="00B46D37" w:rsidRPr="00A97FA8" w:rsidP="004D30C2">
      <w:pPr>
        <w:ind w:firstLine="640" w:firstLineChars="200"/>
        <w:rPr>
          <w:rFonts w:ascii="仿宋" w:eastAsia="仿宋" w:hAnsi="仿宋" w:cs="宋体"/>
          <w:sz w:val="32"/>
          <w:szCs w:val="32"/>
        </w:rPr>
      </w:pPr>
      <w:r w:rsidRPr="004D30C2">
        <w:rPr>
          <w:rFonts w:ascii="仿宋" w:eastAsia="仿宋" w:hAnsi="仿宋" w:cs="宋体" w:hint="eastAsia"/>
          <w:b/>
          <w:sz w:val="32"/>
          <w:szCs w:val="32"/>
        </w:rPr>
        <w:t>1.因公出国（境）费支出</w:t>
      </w:r>
      <w:r w:rsidRPr="00A97FA8">
        <w:rPr>
          <w:rFonts w:ascii="仿宋" w:eastAsia="仿宋" w:hAnsi="仿宋" w:cs="宋体" w:hint="eastAsia"/>
          <w:sz w:val="32"/>
          <w:szCs w:val="32"/>
        </w:rPr>
        <w:t>0</w:t>
      </w:r>
      <w:r w:rsidR="00A975E3">
        <w:rPr>
          <w:rFonts w:ascii="仿宋" w:eastAsia="仿宋" w:hAnsi="仿宋" w:cs="宋体" w:hint="eastAsia"/>
          <w:sz w:val="32"/>
          <w:szCs w:val="32"/>
        </w:rPr>
        <w:t>万元，2020年度</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rsidP="004D30C2">
      <w:pPr>
        <w:ind w:firstLine="640" w:firstLineChars="200"/>
        <w:rPr>
          <w:rFonts w:ascii="仿宋" w:eastAsia="仿宋" w:hAnsi="仿宋" w:cs="宋体"/>
          <w:sz w:val="32"/>
          <w:szCs w:val="32"/>
        </w:rPr>
      </w:pPr>
      <w:r w:rsidRPr="004D30C2">
        <w:rPr>
          <w:rFonts w:ascii="仿宋" w:eastAsia="仿宋" w:hAnsi="仿宋" w:cs="宋体" w:hint="eastAsia"/>
          <w:b/>
          <w:sz w:val="32"/>
          <w:szCs w:val="32"/>
        </w:rPr>
        <w:t>2.公务接待费支出</w:t>
      </w:r>
      <w:r w:rsidRPr="004D30C2" w:rsidR="00116883">
        <w:rPr>
          <w:rFonts w:ascii="仿宋" w:eastAsia="仿宋" w:hAnsi="仿宋" w:cs="宋体" w:hint="eastAsia"/>
          <w:sz w:val="32"/>
          <w:szCs w:val="32"/>
        </w:rPr>
        <w:t>1.66</w:t>
      </w:r>
      <w:r w:rsidRPr="004D30C2">
        <w:rPr>
          <w:rFonts w:ascii="仿宋" w:eastAsia="仿宋" w:hAnsi="仿宋" w:cs="宋体" w:hint="eastAsia"/>
          <w:sz w:val="32"/>
          <w:szCs w:val="32"/>
        </w:rPr>
        <w:t>万元,</w:t>
      </w:r>
      <w:r w:rsidRPr="004D30C2" w:rsidR="004D30C2">
        <w:rPr>
          <w:rFonts w:ascii="仿宋" w:eastAsia="仿宋" w:hAnsi="仿宋" w:hint="eastAsia"/>
          <w:sz w:val="32"/>
          <w:szCs w:val="32"/>
        </w:rPr>
        <w:t xml:space="preserve"> 与2020年度预算相比，减少0.34万元，下降17.0%，下降的</w:t>
      </w:r>
      <w:r w:rsidRPr="004D30C2" w:rsidR="000C5C0C">
        <w:rPr>
          <w:rFonts w:ascii="仿宋" w:eastAsia="仿宋" w:hAnsi="仿宋" w:cs="宋体" w:hint="eastAsia"/>
          <w:sz w:val="32"/>
          <w:szCs w:val="32"/>
        </w:rPr>
        <w:t>主要原因</w:t>
      </w:r>
      <w:r w:rsidRPr="004D30C2" w:rsidR="00FD1613">
        <w:rPr>
          <w:rFonts w:ascii="仿宋" w:eastAsia="仿宋" w:hAnsi="仿宋" w:cs="宋体" w:hint="eastAsia"/>
          <w:sz w:val="32"/>
          <w:szCs w:val="32"/>
        </w:rPr>
        <w:t>是厉行节约、压缩开支</w:t>
      </w:r>
      <w:r w:rsidRPr="004D30C2">
        <w:rPr>
          <w:rFonts w:ascii="仿宋" w:eastAsia="仿宋" w:hAnsi="仿宋" w:cs="宋体" w:hint="eastAsia"/>
          <w:sz w:val="32"/>
          <w:szCs w:val="32"/>
        </w:rPr>
        <w:t>。2020年</w:t>
      </w:r>
      <w:r w:rsidRPr="004D30C2" w:rsidR="00D12BEE">
        <w:rPr>
          <w:rFonts w:ascii="仿宋" w:eastAsia="仿宋" w:hAnsi="仿宋" w:cs="宋体" w:hint="eastAsia"/>
          <w:sz w:val="32"/>
          <w:szCs w:val="32"/>
        </w:rPr>
        <w:t>寿县科学技术协会</w:t>
      </w:r>
      <w:r w:rsidRPr="004D30C2">
        <w:rPr>
          <w:rFonts w:ascii="仿宋" w:eastAsia="仿宋" w:hAnsi="仿宋" w:cs="宋体" w:hint="eastAsia"/>
          <w:sz w:val="32"/>
          <w:szCs w:val="32"/>
        </w:rPr>
        <w:t>国内公务接待共</w:t>
      </w:r>
      <w:r w:rsidRPr="004D30C2" w:rsidR="008A5B0B">
        <w:rPr>
          <w:rFonts w:ascii="仿宋" w:eastAsia="仿宋" w:hAnsi="仿宋" w:cs="宋体" w:hint="eastAsia"/>
          <w:sz w:val="32"/>
          <w:szCs w:val="32"/>
        </w:rPr>
        <w:t>21</w:t>
      </w:r>
      <w:r w:rsidRPr="004D30C2">
        <w:rPr>
          <w:rFonts w:ascii="仿宋" w:eastAsia="仿宋" w:hAnsi="仿宋" w:cs="宋体" w:hint="eastAsia"/>
          <w:sz w:val="32"/>
          <w:szCs w:val="32"/>
        </w:rPr>
        <w:t>批次，</w:t>
      </w:r>
      <w:r w:rsidRPr="004D30C2" w:rsidR="008A5B0B">
        <w:rPr>
          <w:rFonts w:ascii="仿宋" w:eastAsia="仿宋" w:hAnsi="仿宋" w:cs="宋体" w:hint="eastAsia"/>
          <w:sz w:val="32"/>
          <w:szCs w:val="32"/>
        </w:rPr>
        <w:t>185</w:t>
      </w:r>
      <w:r w:rsidRPr="004D30C2">
        <w:rPr>
          <w:rFonts w:ascii="仿宋" w:eastAsia="仿宋" w:hAnsi="仿宋" w:cs="宋体" w:hint="eastAsia"/>
          <w:sz w:val="32"/>
          <w:szCs w:val="32"/>
        </w:rPr>
        <w:t>人次</w:t>
      </w:r>
      <w:r w:rsidRPr="004D30C2" w:rsidR="006E2C00">
        <w:rPr>
          <w:rFonts w:ascii="仿宋" w:eastAsia="仿宋" w:hAnsi="仿宋" w:cs="宋体" w:hint="eastAsia"/>
          <w:sz w:val="32"/>
          <w:szCs w:val="32"/>
        </w:rPr>
        <w:t>。主要是</w:t>
      </w:r>
      <w:r w:rsidRPr="004D30C2"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w:t>
      </w:r>
      <w:r w:rsidR="008A5B0B">
        <w:rPr>
          <w:rFonts w:ascii="仿宋" w:eastAsia="仿宋" w:hAnsi="仿宋" w:cs="宋体" w:hint="eastAsia"/>
          <w:sz w:val="32"/>
          <w:szCs w:val="32"/>
        </w:rPr>
        <w:t>科普宣传推广</w:t>
      </w:r>
      <w:r w:rsidRPr="00A97FA8" w:rsidR="00A97FA8">
        <w:rPr>
          <w:rFonts w:ascii="仿宋" w:eastAsia="仿宋" w:hAnsi="仿宋" w:hint="eastAsia"/>
          <w:color w:val="000000"/>
          <w:sz w:val="32"/>
          <w:szCs w:val="32"/>
        </w:rPr>
        <w:t>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highlight w:val="yellow"/>
        </w:rPr>
        <w:t>中央八项规定</w:t>
      </w:r>
      <w:r w:rsidRPr="00A97FA8">
        <w:rPr>
          <w:rFonts w:ascii="仿宋" w:eastAsia="仿宋" w:hAnsi="仿宋" w:cs="宋体" w:hint="eastAsia"/>
          <w:sz w:val="32"/>
          <w:szCs w:val="32"/>
        </w:rPr>
        <w:t>、《党政机关厉行节约反对浪费条例》、</w:t>
      </w:r>
      <w:r w:rsidR="00AC0F9D">
        <w:rPr>
          <w:rFonts w:ascii="仿宋" w:eastAsia="仿宋" w:hAnsi="仿宋" w:cs="宋体" w:hint="eastAsia"/>
          <w:sz w:val="32"/>
          <w:szCs w:val="32"/>
        </w:rPr>
        <w:t>县</w:t>
      </w:r>
      <w:r w:rsidRPr="00A97FA8">
        <w:rPr>
          <w:rFonts w:ascii="仿宋" w:eastAsia="仿宋" w:hAnsi="仿宋" w:cs="宋体" w:hint="eastAsia"/>
          <w:sz w:val="32"/>
          <w:szCs w:val="32"/>
        </w:rPr>
        <w:t>委</w:t>
      </w:r>
      <w:r w:rsidR="00AC0F9D">
        <w:rPr>
          <w:rFonts w:ascii="仿宋" w:eastAsia="仿宋" w:hAnsi="仿宋" w:cs="宋体" w:hint="eastAsia"/>
          <w:sz w:val="32"/>
          <w:szCs w:val="32"/>
        </w:rPr>
        <w:t>县</w:t>
      </w:r>
      <w:r w:rsidRPr="00A97FA8">
        <w:rPr>
          <w:rFonts w:ascii="仿宋" w:eastAsia="仿宋" w:hAnsi="仿宋" w:cs="宋体" w:hint="eastAsia"/>
          <w:sz w:val="32"/>
          <w:szCs w:val="32"/>
        </w:rPr>
        <w:t>政府有关具体要求，严格执行《寿县党政机关公务接待管理规定》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116883" w:rsidRPr="004D30C2" w:rsidP="004D30C2">
      <w:pPr>
        <w:ind w:firstLine="640" w:firstLineChars="200"/>
        <w:rPr>
          <w:rFonts w:ascii="仿宋" w:eastAsia="仿宋" w:hAnsi="仿宋"/>
          <w:sz w:val="32"/>
          <w:szCs w:val="32"/>
        </w:rPr>
      </w:pPr>
      <w:r w:rsidRPr="004D30C2">
        <w:rPr>
          <w:rFonts w:ascii="仿宋" w:eastAsia="仿宋" w:hAnsi="仿宋" w:hint="eastAsia"/>
          <w:b/>
          <w:bCs/>
          <w:sz w:val="32"/>
          <w:szCs w:val="32"/>
        </w:rPr>
        <w:t>3.公务用车购置及运行维护费支出</w:t>
      </w:r>
      <w:r w:rsidRPr="004D30C2" w:rsidR="008A5B0B">
        <w:rPr>
          <w:rFonts w:ascii="仿宋" w:eastAsia="仿宋" w:hAnsi="仿宋" w:hint="eastAsia"/>
          <w:sz w:val="32"/>
          <w:szCs w:val="32"/>
        </w:rPr>
        <w:t>5.06</w:t>
      </w:r>
      <w:r w:rsidRPr="004D30C2">
        <w:rPr>
          <w:rFonts w:ascii="仿宋" w:eastAsia="仿宋" w:hAnsi="仿宋" w:hint="eastAsia"/>
          <w:sz w:val="32"/>
          <w:szCs w:val="32"/>
        </w:rPr>
        <w:t>万元，与2020年度预算相比，减少</w:t>
      </w:r>
      <w:r w:rsidRPr="004D30C2" w:rsidR="008A5B0B">
        <w:rPr>
          <w:rFonts w:ascii="仿宋" w:eastAsia="仿宋" w:hAnsi="仿宋" w:hint="eastAsia"/>
          <w:sz w:val="32"/>
          <w:szCs w:val="32"/>
        </w:rPr>
        <w:t>0.44</w:t>
      </w:r>
      <w:r w:rsidRPr="004D30C2">
        <w:rPr>
          <w:rFonts w:ascii="仿宋" w:eastAsia="仿宋" w:hAnsi="仿宋" w:hint="eastAsia"/>
          <w:sz w:val="32"/>
          <w:szCs w:val="32"/>
        </w:rPr>
        <w:t>万元，下降</w:t>
      </w:r>
      <w:r w:rsidRPr="004D30C2" w:rsidR="008A5B0B">
        <w:rPr>
          <w:rFonts w:ascii="仿宋" w:eastAsia="仿宋" w:hAnsi="仿宋" w:hint="eastAsia"/>
          <w:sz w:val="32"/>
          <w:szCs w:val="32"/>
        </w:rPr>
        <w:t>8.0</w:t>
      </w:r>
      <w:r w:rsidRPr="004D30C2">
        <w:rPr>
          <w:rFonts w:ascii="仿宋" w:eastAsia="仿宋" w:hAnsi="仿宋" w:hint="eastAsia"/>
          <w:sz w:val="32"/>
          <w:szCs w:val="32"/>
        </w:rPr>
        <w:t>%，下降的</w:t>
      </w:r>
      <w:r w:rsidR="00FD1613">
        <w:rPr>
          <w:rFonts w:ascii="仿宋" w:eastAsia="仿宋" w:hAnsi="仿宋" w:hint="eastAsia"/>
          <w:sz w:val="32"/>
          <w:szCs w:val="32"/>
        </w:rPr>
        <w:t>主要</w:t>
      </w:r>
      <w:r w:rsidRPr="004D30C2">
        <w:rPr>
          <w:rFonts w:ascii="仿宋" w:eastAsia="仿宋" w:hAnsi="仿宋" w:hint="eastAsia"/>
          <w:sz w:val="32"/>
          <w:szCs w:val="32"/>
        </w:rPr>
        <w:t>原因</w:t>
      </w:r>
      <w:r w:rsidRPr="004D30C2" w:rsidR="008A5B0B">
        <w:rPr>
          <w:rFonts w:ascii="仿宋" w:eastAsia="仿宋" w:hAnsi="仿宋" w:cs="宋体" w:hint="eastAsia"/>
          <w:sz w:val="32"/>
          <w:szCs w:val="32"/>
        </w:rPr>
        <w:t>是厉行节约、压缩开支</w:t>
      </w:r>
      <w:r w:rsidRPr="004D30C2">
        <w:rPr>
          <w:rFonts w:ascii="仿宋" w:eastAsia="仿宋" w:hAnsi="仿宋" w:hint="eastAsia"/>
          <w:sz w:val="32"/>
          <w:szCs w:val="32"/>
        </w:rPr>
        <w:t>。其中，公务用车购置费</w:t>
      </w:r>
      <w:r w:rsidRPr="004D30C2" w:rsidR="008A5B0B">
        <w:rPr>
          <w:rFonts w:ascii="仿宋" w:eastAsia="仿宋" w:hAnsi="仿宋" w:hint="eastAsia"/>
          <w:sz w:val="32"/>
          <w:szCs w:val="32"/>
        </w:rPr>
        <w:t>0</w:t>
      </w:r>
      <w:r w:rsidRPr="004D30C2">
        <w:rPr>
          <w:rFonts w:ascii="仿宋" w:eastAsia="仿宋" w:hAnsi="仿宋" w:hint="eastAsia"/>
          <w:sz w:val="32"/>
          <w:szCs w:val="32"/>
        </w:rPr>
        <w:t>万元，</w:t>
      </w:r>
      <w:r w:rsidRPr="004D30C2" w:rsidR="008A5B0B">
        <w:rPr>
          <w:rFonts w:ascii="仿宋" w:eastAsia="仿宋" w:hAnsi="仿宋" w:hint="eastAsia"/>
          <w:sz w:val="32"/>
          <w:szCs w:val="32"/>
        </w:rPr>
        <w:t xml:space="preserve"> </w:t>
      </w:r>
      <w:r w:rsidRPr="004D30C2">
        <w:rPr>
          <w:rFonts w:ascii="仿宋" w:eastAsia="仿宋" w:hAnsi="仿宋" w:hint="eastAsia"/>
          <w:sz w:val="32"/>
          <w:szCs w:val="32"/>
        </w:rPr>
        <w:t>2020年</w:t>
      </w:r>
      <w:r w:rsidR="00A975E3">
        <w:rPr>
          <w:rFonts w:ascii="仿宋" w:eastAsia="仿宋" w:hAnsi="仿宋" w:hint="eastAsia"/>
          <w:sz w:val="32"/>
          <w:szCs w:val="32"/>
        </w:rPr>
        <w:t>度</w:t>
      </w:r>
      <w:r w:rsidRPr="004D30C2">
        <w:rPr>
          <w:rFonts w:ascii="仿宋" w:eastAsia="仿宋" w:hAnsi="仿宋" w:hint="eastAsia"/>
          <w:sz w:val="32"/>
          <w:szCs w:val="32"/>
        </w:rPr>
        <w:t>没有安排公务用车购置费。公务用车运行维护费</w:t>
      </w:r>
      <w:r w:rsidRPr="004D30C2" w:rsidR="008A5B0B">
        <w:rPr>
          <w:rFonts w:ascii="仿宋" w:eastAsia="仿宋" w:hAnsi="仿宋" w:hint="eastAsia"/>
          <w:sz w:val="32"/>
          <w:szCs w:val="32"/>
        </w:rPr>
        <w:t>5.06</w:t>
      </w:r>
      <w:r w:rsidRPr="004D30C2">
        <w:rPr>
          <w:rFonts w:ascii="仿宋" w:eastAsia="仿宋" w:hAnsi="仿宋" w:hint="eastAsia"/>
          <w:sz w:val="32"/>
          <w:szCs w:val="32"/>
        </w:rPr>
        <w:t>万元，与2020年度预算相比，减少</w:t>
      </w:r>
      <w:r w:rsidRPr="004D30C2" w:rsidR="008A5B0B">
        <w:rPr>
          <w:rFonts w:ascii="仿宋" w:eastAsia="仿宋" w:hAnsi="仿宋" w:hint="eastAsia"/>
          <w:sz w:val="32"/>
          <w:szCs w:val="32"/>
        </w:rPr>
        <w:t>0.44</w:t>
      </w:r>
      <w:r w:rsidRPr="004D30C2">
        <w:rPr>
          <w:rFonts w:ascii="仿宋" w:eastAsia="仿宋" w:hAnsi="仿宋" w:hint="eastAsia"/>
          <w:sz w:val="32"/>
          <w:szCs w:val="32"/>
        </w:rPr>
        <w:t>万元，下降</w:t>
      </w:r>
      <w:r w:rsidRPr="004D30C2" w:rsidR="008A5B0B">
        <w:rPr>
          <w:rFonts w:ascii="仿宋" w:eastAsia="仿宋" w:hAnsi="仿宋" w:hint="eastAsia"/>
          <w:sz w:val="32"/>
          <w:szCs w:val="32"/>
        </w:rPr>
        <w:t>8.0</w:t>
      </w:r>
      <w:r w:rsidRPr="004D30C2">
        <w:rPr>
          <w:rFonts w:ascii="仿宋" w:eastAsia="仿宋" w:hAnsi="仿宋" w:hint="eastAsia"/>
          <w:sz w:val="32"/>
          <w:szCs w:val="32"/>
        </w:rPr>
        <w:t>%，</w:t>
      </w:r>
      <w:r w:rsidRPr="004D30C2" w:rsidR="008A5B0B">
        <w:rPr>
          <w:rFonts w:ascii="仿宋" w:eastAsia="仿宋" w:hAnsi="仿宋" w:hint="eastAsia"/>
          <w:sz w:val="32"/>
          <w:szCs w:val="32"/>
        </w:rPr>
        <w:t>下降的</w:t>
      </w:r>
      <w:r w:rsidR="00FD1613">
        <w:rPr>
          <w:rFonts w:ascii="仿宋" w:eastAsia="仿宋" w:hAnsi="仿宋" w:hint="eastAsia"/>
          <w:sz w:val="32"/>
          <w:szCs w:val="32"/>
        </w:rPr>
        <w:t>主要</w:t>
      </w:r>
      <w:r w:rsidRPr="004D30C2" w:rsidR="008A5B0B">
        <w:rPr>
          <w:rFonts w:ascii="仿宋" w:eastAsia="仿宋" w:hAnsi="仿宋" w:hint="eastAsia"/>
          <w:sz w:val="32"/>
          <w:szCs w:val="32"/>
        </w:rPr>
        <w:t>原因</w:t>
      </w:r>
      <w:r w:rsidRPr="004D30C2" w:rsidR="008A5B0B">
        <w:rPr>
          <w:rFonts w:ascii="仿宋" w:eastAsia="仿宋" w:hAnsi="仿宋" w:cs="宋体" w:hint="eastAsia"/>
          <w:sz w:val="32"/>
          <w:szCs w:val="32"/>
        </w:rPr>
        <w:t>是厉行节约、压缩开支</w:t>
      </w:r>
      <w:r w:rsidRPr="004D30C2">
        <w:rPr>
          <w:rFonts w:ascii="仿宋" w:eastAsia="仿宋" w:hAnsi="仿宋" w:hint="eastAsia"/>
          <w:sz w:val="32"/>
          <w:szCs w:val="32"/>
        </w:rPr>
        <w:t>。公务用车运行维护费，包括车辆燃料费、维修费、过路过桥费、保险费等支出，主要用于</w:t>
      </w:r>
      <w:r w:rsidRPr="004D30C2" w:rsidR="004D30C2">
        <w:rPr>
          <w:rFonts w:ascii="仿宋" w:eastAsia="仿宋" w:hAnsi="仿宋" w:hint="eastAsia"/>
          <w:sz w:val="32"/>
          <w:szCs w:val="32"/>
        </w:rPr>
        <w:t>科技下乡和</w:t>
      </w:r>
      <w:r w:rsidRPr="004D30C2" w:rsidR="008A5B0B">
        <w:rPr>
          <w:rFonts w:ascii="仿宋" w:eastAsia="仿宋" w:hAnsi="仿宋" w:cs="宋体" w:hint="eastAsia"/>
          <w:sz w:val="32"/>
          <w:szCs w:val="32"/>
        </w:rPr>
        <w:t>科普宣传推广</w:t>
      </w:r>
      <w:r w:rsidRPr="004D30C2">
        <w:rPr>
          <w:rFonts w:ascii="仿宋" w:eastAsia="仿宋" w:hAnsi="仿宋" w:hint="eastAsia"/>
          <w:sz w:val="32"/>
          <w:szCs w:val="32"/>
        </w:rPr>
        <w:t>。截至2020年12月31日，寿县</w:t>
      </w:r>
      <w:r w:rsidRPr="004D30C2" w:rsidR="004D30C2">
        <w:rPr>
          <w:rFonts w:ascii="仿宋" w:eastAsia="仿宋" w:hAnsi="仿宋" w:cs="宋体" w:hint="eastAsia"/>
          <w:sz w:val="32"/>
          <w:szCs w:val="32"/>
        </w:rPr>
        <w:t>科学技术协会</w:t>
      </w:r>
      <w:r w:rsidRPr="004D30C2">
        <w:rPr>
          <w:rFonts w:ascii="仿宋" w:eastAsia="仿宋" w:hAnsi="仿宋" w:hint="eastAsia"/>
          <w:sz w:val="32"/>
          <w:szCs w:val="32"/>
        </w:rPr>
        <w:t>机关及所属单位开支财政拨款的公务用车保有量为</w:t>
      </w:r>
      <w:r w:rsidRPr="004D30C2" w:rsidR="004D30C2">
        <w:rPr>
          <w:rFonts w:ascii="仿宋" w:eastAsia="仿宋" w:hAnsi="仿宋" w:hint="eastAsia"/>
          <w:sz w:val="32"/>
          <w:szCs w:val="32"/>
        </w:rPr>
        <w:t>1</w:t>
      </w:r>
      <w:r w:rsidRPr="004D30C2">
        <w:rPr>
          <w:rFonts w:ascii="仿宋" w:eastAsia="仿宋" w:hAnsi="仿宋" w:hint="eastAsia"/>
          <w:sz w:val="32"/>
          <w:szCs w:val="32"/>
        </w:rPr>
        <w:t>辆。</w:t>
      </w:r>
    </w:p>
    <w:p w:rsidR="006E2C00">
      <w:pPr>
        <w:ind w:firstLine="640" w:firstLineChars="200"/>
        <w:rPr>
          <w:rFonts w:ascii="仿宋_GB2312" w:eastAsia="仿宋_GB2312" w:hAnsi="Times New Roman" w:cs="宋体"/>
          <w:sz w:val="32"/>
          <w:szCs w:val="32"/>
        </w:rPr>
      </w:pPr>
      <w:r>
        <w:rPr>
          <w:rFonts w:ascii="仿宋_GB2312" w:eastAsia="仿宋_GB2312" w:hAnsi="Times New Roman" w:cs="宋体" w:hint="eastAsia"/>
          <w:sz w:val="32"/>
          <w:szCs w:val="32"/>
        </w:rPr>
        <w:t>联系方式：</w:t>
      </w:r>
      <w:r w:rsidR="00D12BEE">
        <w:rPr>
          <w:rFonts w:ascii="仿宋_GB2312" w:eastAsia="仿宋_GB2312" w:hAnsi="Times New Roman" w:cs="宋体" w:hint="eastAsia"/>
          <w:sz w:val="32"/>
          <w:szCs w:val="32"/>
        </w:rPr>
        <w:t>寿县科学技术协会</w:t>
      </w:r>
      <w:r>
        <w:rPr>
          <w:rFonts w:ascii="仿宋_GB2312" w:eastAsia="仿宋_GB2312" w:hAnsi="Times New Roman" w:cs="宋体" w:hint="eastAsia"/>
          <w:sz w:val="32"/>
          <w:szCs w:val="32"/>
        </w:rPr>
        <w:t xml:space="preserve">  </w:t>
      </w:r>
    </w:p>
    <w:p w:rsidR="00AC145C" w:rsidRPr="00D65E65">
      <w:pPr>
        <w:ind w:firstLine="640" w:firstLineChars="200"/>
        <w:rPr>
          <w:sz w:val="32"/>
          <w:szCs w:val="32"/>
        </w:rPr>
      </w:pPr>
      <w:r>
        <w:rPr>
          <w:rFonts w:ascii="仿宋_GB2312" w:eastAsia="仿宋_GB2312" w:hAnsi="Times New Roman" w:cs="宋体" w:hint="eastAsia"/>
          <w:sz w:val="32"/>
          <w:szCs w:val="32"/>
        </w:rPr>
        <w:t>政务公开电</w:t>
      </w:r>
      <w:r w:rsidR="00D65E65">
        <w:rPr>
          <w:rFonts w:ascii="仿宋_GB2312" w:eastAsia="仿宋_GB2312" w:hAnsi="Times New Roman" w:cs="宋体" w:hint="eastAsia"/>
          <w:sz w:val="32"/>
          <w:szCs w:val="32"/>
        </w:rPr>
        <w:t>话</w:t>
      </w:r>
      <w:r>
        <w:rPr>
          <w:rFonts w:ascii="仿宋_GB2312" w:eastAsia="仿宋_GB2312" w:hAnsi="Times New Roman" w:cs="宋体" w:hint="eastAsia"/>
          <w:sz w:val="32"/>
          <w:szCs w:val="32"/>
        </w:rPr>
        <w:t>：</w:t>
      </w:r>
      <w:r w:rsidRPr="00D65E65" w:rsidR="00D65E65">
        <w:rPr>
          <w:rFonts w:ascii="仿宋_GB2312" w:hAnsi="仿宋" w:hint="eastAsia"/>
          <w:sz w:val="32"/>
          <w:szCs w:val="32"/>
        </w:rPr>
        <w:t>0554-4022507</w:t>
      </w: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C56BE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740301">
      <w:rPr>
        <w:rStyle w:val="PageNumber"/>
        <w:rFonts w:ascii="宋体" w:hAnsi="宋体"/>
        <w:noProof/>
        <w:sz w:val="28"/>
        <w:szCs w:val="28"/>
      </w:rPr>
      <w:t>- 22 -</w:t>
    </w:r>
    <w:r>
      <w:rPr>
        <w:rFonts w:ascii="宋体" w:hAnsi="宋体"/>
        <w:sz w:val="28"/>
        <w:szCs w:val="28"/>
      </w:rPr>
      <w:fldChar w:fldCharType="end"/>
    </w:r>
  </w:p>
  <w:p w:rsidR="00C56BE0">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5A75"/>
    <w:rsid w:val="00002215"/>
    <w:rsid w:val="00042677"/>
    <w:rsid w:val="00056E04"/>
    <w:rsid w:val="000716F5"/>
    <w:rsid w:val="00083974"/>
    <w:rsid w:val="000C5C0C"/>
    <w:rsid w:val="000F769D"/>
    <w:rsid w:val="00116883"/>
    <w:rsid w:val="00117DEC"/>
    <w:rsid w:val="001307E8"/>
    <w:rsid w:val="00166511"/>
    <w:rsid w:val="00186913"/>
    <w:rsid w:val="00191B37"/>
    <w:rsid w:val="00197C1F"/>
    <w:rsid w:val="001D30B3"/>
    <w:rsid w:val="001F2185"/>
    <w:rsid w:val="001F2C93"/>
    <w:rsid w:val="00230D63"/>
    <w:rsid w:val="0025749D"/>
    <w:rsid w:val="002727F9"/>
    <w:rsid w:val="00296860"/>
    <w:rsid w:val="002B05FE"/>
    <w:rsid w:val="002E37FB"/>
    <w:rsid w:val="002F5905"/>
    <w:rsid w:val="00304F11"/>
    <w:rsid w:val="003105BA"/>
    <w:rsid w:val="0032755B"/>
    <w:rsid w:val="0036671D"/>
    <w:rsid w:val="003836FC"/>
    <w:rsid w:val="003C51C4"/>
    <w:rsid w:val="003D6156"/>
    <w:rsid w:val="00414D6F"/>
    <w:rsid w:val="00415A75"/>
    <w:rsid w:val="004260BC"/>
    <w:rsid w:val="00447B44"/>
    <w:rsid w:val="00486A45"/>
    <w:rsid w:val="004D30C2"/>
    <w:rsid w:val="00557015"/>
    <w:rsid w:val="00571921"/>
    <w:rsid w:val="00581961"/>
    <w:rsid w:val="00597345"/>
    <w:rsid w:val="005D450E"/>
    <w:rsid w:val="00606456"/>
    <w:rsid w:val="006065E4"/>
    <w:rsid w:val="00610A38"/>
    <w:rsid w:val="00622C68"/>
    <w:rsid w:val="006730BF"/>
    <w:rsid w:val="006A6D3C"/>
    <w:rsid w:val="006E2C00"/>
    <w:rsid w:val="006E67F2"/>
    <w:rsid w:val="00740301"/>
    <w:rsid w:val="0076191E"/>
    <w:rsid w:val="007B2FA3"/>
    <w:rsid w:val="007E5BE1"/>
    <w:rsid w:val="008102FC"/>
    <w:rsid w:val="00822544"/>
    <w:rsid w:val="0083495E"/>
    <w:rsid w:val="00866AE5"/>
    <w:rsid w:val="0088083C"/>
    <w:rsid w:val="008A5B0B"/>
    <w:rsid w:val="008D1D7B"/>
    <w:rsid w:val="00900CCC"/>
    <w:rsid w:val="009657E5"/>
    <w:rsid w:val="00966093"/>
    <w:rsid w:val="0098475B"/>
    <w:rsid w:val="009B186C"/>
    <w:rsid w:val="009C4588"/>
    <w:rsid w:val="009E261A"/>
    <w:rsid w:val="009E61ED"/>
    <w:rsid w:val="00A01A2F"/>
    <w:rsid w:val="00A02EDF"/>
    <w:rsid w:val="00A32808"/>
    <w:rsid w:val="00A4449B"/>
    <w:rsid w:val="00A46504"/>
    <w:rsid w:val="00A71988"/>
    <w:rsid w:val="00A749DD"/>
    <w:rsid w:val="00A77995"/>
    <w:rsid w:val="00A81607"/>
    <w:rsid w:val="00A975E3"/>
    <w:rsid w:val="00A97FA8"/>
    <w:rsid w:val="00AA2210"/>
    <w:rsid w:val="00AB0428"/>
    <w:rsid w:val="00AC0F9D"/>
    <w:rsid w:val="00AC145C"/>
    <w:rsid w:val="00AC6D89"/>
    <w:rsid w:val="00AC71DD"/>
    <w:rsid w:val="00AE3C3F"/>
    <w:rsid w:val="00B274E3"/>
    <w:rsid w:val="00B36D7F"/>
    <w:rsid w:val="00B46D37"/>
    <w:rsid w:val="00B626C9"/>
    <w:rsid w:val="00B62EDB"/>
    <w:rsid w:val="00B67B93"/>
    <w:rsid w:val="00BA44A2"/>
    <w:rsid w:val="00BB22A3"/>
    <w:rsid w:val="00BB4EA0"/>
    <w:rsid w:val="00BE0820"/>
    <w:rsid w:val="00BE46F9"/>
    <w:rsid w:val="00BE6F64"/>
    <w:rsid w:val="00BF3A57"/>
    <w:rsid w:val="00C14E32"/>
    <w:rsid w:val="00C56BE0"/>
    <w:rsid w:val="00C8303E"/>
    <w:rsid w:val="00C83775"/>
    <w:rsid w:val="00CA0923"/>
    <w:rsid w:val="00CD21FE"/>
    <w:rsid w:val="00CD5694"/>
    <w:rsid w:val="00D0256A"/>
    <w:rsid w:val="00D03224"/>
    <w:rsid w:val="00D07BBC"/>
    <w:rsid w:val="00D12BEE"/>
    <w:rsid w:val="00D43ACD"/>
    <w:rsid w:val="00D47D3B"/>
    <w:rsid w:val="00D65E65"/>
    <w:rsid w:val="00D85C8B"/>
    <w:rsid w:val="00D943C9"/>
    <w:rsid w:val="00DB6895"/>
    <w:rsid w:val="00DC223B"/>
    <w:rsid w:val="00DD483D"/>
    <w:rsid w:val="00DF5FBC"/>
    <w:rsid w:val="00E45576"/>
    <w:rsid w:val="00E72ED0"/>
    <w:rsid w:val="00ED2944"/>
    <w:rsid w:val="00EE0CF2"/>
    <w:rsid w:val="00EE2560"/>
    <w:rsid w:val="00EE2780"/>
    <w:rsid w:val="00EF6049"/>
    <w:rsid w:val="00F74B12"/>
    <w:rsid w:val="00F80C0E"/>
    <w:rsid w:val="00FD1613"/>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emf" /><Relationship Id="rId11" Type="http://schemas.openxmlformats.org/officeDocument/2006/relationships/image" Target="media/image4.emf" /><Relationship Id="rId12" Type="http://schemas.openxmlformats.org/officeDocument/2006/relationships/image" Target="media/image5.emf" /><Relationship Id="rId13" Type="http://schemas.openxmlformats.org/officeDocument/2006/relationships/image" Target="media/image6.emf" /><Relationship Id="rId14" Type="http://schemas.openxmlformats.org/officeDocument/2006/relationships/image" Target="media/image7.emf" /><Relationship Id="rId15" Type="http://schemas.openxmlformats.org/officeDocument/2006/relationships/image" Target="media/image8.emf"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emf" /><Relationship Id="rId9" Type="http://schemas.openxmlformats.org/officeDocument/2006/relationships/image" Target="media/image2.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D53478-5A9F-4977-9ADC-81BC15EA0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870</Words>
  <Characters>4962</Characters>
  <Application>Microsoft Office Word</Application>
  <DocSecurity>0</DocSecurity>
  <Lines>41</Lines>
  <Paragraphs>11</Paragraphs>
  <ScaleCrop>false</ScaleCrop>
  <Company/>
  <LinksUpToDate>false</LinksUpToDate>
  <CharactersWithSpaces>5821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2</cp:revision>
  <cp:lastPrinted>2021-07-05T00:08:00Z</cp:lastPrinted>
  <dcterms:created xsi:type="dcterms:W3CDTF">2021-07-29T06:44:00Z</dcterms:created>
  <dcterms:modified xsi:type="dcterms:W3CDTF">2021-07-29T06:44:00Z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